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E9A" w:rsidRPr="00FD1684" w:rsidRDefault="008E1E9A" w:rsidP="008E1E9A">
      <w:pPr>
        <w:jc w:val="center"/>
        <w:rPr>
          <w:rFonts w:ascii="Comic Sans MS" w:hAnsi="Comic Sans MS"/>
          <w:b/>
          <w:sz w:val="18"/>
          <w:szCs w:val="18"/>
        </w:rPr>
      </w:pPr>
      <w:bookmarkStart w:id="0" w:name="OLE_LINK2"/>
      <w:bookmarkStart w:id="1" w:name="OLE_LINK1"/>
      <w:r w:rsidRPr="00FD1684">
        <w:rPr>
          <w:rFonts w:ascii="Comic Sans MS" w:hAnsi="Comic Sans MS"/>
          <w:b/>
          <w:noProof/>
          <w:sz w:val="18"/>
          <w:szCs w:val="18"/>
        </w:rPr>
        <w:drawing>
          <wp:inline distT="0" distB="0" distL="0" distR="0">
            <wp:extent cx="600710" cy="682625"/>
            <wp:effectExtent l="19050" t="0" r="8890" b="0"/>
            <wp:docPr id="1" name="Immagine 1" descr="logo-minis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inistero"/>
                    <pic:cNvPicPr>
                      <a:picLocks noChangeAspect="1" noChangeArrowheads="1"/>
                    </pic:cNvPicPr>
                  </pic:nvPicPr>
                  <pic:blipFill>
                    <a:blip r:embed="rId5"/>
                    <a:srcRect/>
                    <a:stretch>
                      <a:fillRect/>
                    </a:stretch>
                  </pic:blipFill>
                  <pic:spPr bwMode="auto">
                    <a:xfrm>
                      <a:off x="0" y="0"/>
                      <a:ext cx="600710" cy="682625"/>
                    </a:xfrm>
                    <a:prstGeom prst="rect">
                      <a:avLst/>
                    </a:prstGeom>
                    <a:noFill/>
                    <a:ln w="9525">
                      <a:noFill/>
                      <a:miter lim="800000"/>
                      <a:headEnd/>
                      <a:tailEnd/>
                    </a:ln>
                  </pic:spPr>
                </pic:pic>
              </a:graphicData>
            </a:graphic>
          </wp:inline>
        </w:drawing>
      </w:r>
      <w:r w:rsidR="00D425E2" w:rsidRPr="00D425E2">
        <w:rPr>
          <w:rFonts w:ascii="Comic Sans MS" w:hAnsi="Comic Sans MS"/>
          <w:noProof/>
          <w:sz w:val="18"/>
          <w:szCs w:val="18"/>
        </w:rPr>
        <w:pict>
          <v:shapetype id="_x0000_t202" coordsize="21600,21600" o:spt="202" path="m,l,21600r21600,l21600,xe">
            <v:stroke joinstyle="miter"/>
            <v:path gradientshapeok="t" o:connecttype="rect"/>
          </v:shapetype>
          <v:shape id="Text Box 2" o:spid="_x0000_s1026" type="#_x0000_t202" style="position:absolute;left:0;text-align:left;margin-left:4.05pt;margin-top:-11.3pt;width:477.15pt;height:5.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" strokecolor="silver" strokeweight=".5pt">
            <v:textbox inset="7.45pt,3.85pt,7.45pt,3.85pt">
              <w:txbxContent>
                <w:p w:rsidR="0011263D" w:rsidRDefault="0011263D" w:rsidP="008E1E9A">
                  <w:pPr>
                    <w:jc w:val="both"/>
                    <w:rPr>
                      <w:rFonts w:ascii="Arial" w:hAnsi="Arial" w:cs="Arial"/>
                    </w:rPr>
                  </w:pPr>
                  <w:r>
                    <w:t xml:space="preserve">  </w:t>
                  </w:r>
                  <w:r>
                    <w:rPr>
                      <w:rFonts w:ascii="Arial" w:hAnsi="Arial" w:cs="Arial"/>
                    </w:rPr>
                    <w:t xml:space="preserve">     </w:t>
                  </w:r>
                </w:p>
                <w:p w:rsidR="0011263D" w:rsidRDefault="0011263D" w:rsidP="008E1E9A">
                  <w:pPr>
                    <w:rPr>
                      <w:rFonts w:ascii="Arial" w:hAnsi="Arial" w:cs="Arial"/>
                    </w:rPr>
                  </w:pPr>
                </w:p>
                <w:p w:rsidR="0011263D" w:rsidRDefault="0011263D" w:rsidP="008E1E9A">
                  <w:pPr>
                    <w:jc w:val="both"/>
                    <w:rPr>
                      <w:rFonts w:ascii="Arial" w:hAnsi="Arial" w:cs="Arial"/>
                      <w:color w:val="808080"/>
                      <w:sz w:val="20"/>
                      <w:szCs w:val="20"/>
                    </w:rPr>
                  </w:pPr>
                </w:p>
                <w:p w:rsidR="0011263D" w:rsidRDefault="0011263D" w:rsidP="008E1E9A"/>
              </w:txbxContent>
            </v:textbox>
            <w10:wrap anchory="page"/>
          </v:shape>
        </w:pict>
      </w:r>
    </w:p>
    <w:p w:rsidR="008E1E9A" w:rsidRPr="00FD1684" w:rsidRDefault="008E1E9A" w:rsidP="008E1E9A">
      <w:pPr>
        <w:jc w:val="center"/>
        <w:rPr>
          <w:rFonts w:ascii="Comic Sans MS" w:hAnsi="Comic Sans MS"/>
          <w:b/>
          <w:sz w:val="18"/>
          <w:szCs w:val="18"/>
        </w:rPr>
      </w:pPr>
      <w:r w:rsidRPr="00FD1684">
        <w:rPr>
          <w:rFonts w:ascii="Comic Sans MS" w:hAnsi="Comic Sans MS"/>
          <w:b/>
          <w:sz w:val="18"/>
          <w:szCs w:val="18"/>
        </w:rPr>
        <w:t xml:space="preserve">      ISTITUTO COMPRENSIVO STATALE </w:t>
      </w:r>
    </w:p>
    <w:p w:rsidR="008E1E9A" w:rsidRPr="00FD1684" w:rsidRDefault="008E1E9A" w:rsidP="008E1E9A">
      <w:pPr>
        <w:jc w:val="center"/>
        <w:rPr>
          <w:rFonts w:ascii="Comic Sans MS" w:hAnsi="Comic Sans MS"/>
          <w:sz w:val="18"/>
          <w:szCs w:val="18"/>
        </w:rPr>
      </w:pPr>
      <w:r w:rsidRPr="00FD1684">
        <w:rPr>
          <w:rFonts w:ascii="Comic Sans MS" w:hAnsi="Comic Sans MS"/>
          <w:sz w:val="18"/>
          <w:szCs w:val="18"/>
        </w:rPr>
        <w:t xml:space="preserve">Scuola Infanzia – Scuola Primaria – </w:t>
      </w:r>
    </w:p>
    <w:p w:rsidR="008E1E9A" w:rsidRPr="00FD1684" w:rsidRDefault="008E1E9A" w:rsidP="008E1E9A">
      <w:pPr>
        <w:jc w:val="center"/>
        <w:rPr>
          <w:rFonts w:ascii="Comic Sans MS" w:hAnsi="Comic Sans MS"/>
          <w:sz w:val="18"/>
          <w:szCs w:val="18"/>
        </w:rPr>
      </w:pPr>
      <w:r w:rsidRPr="00FD1684">
        <w:rPr>
          <w:rFonts w:ascii="Comic Sans MS" w:hAnsi="Comic Sans MS"/>
          <w:sz w:val="18"/>
          <w:szCs w:val="18"/>
        </w:rPr>
        <w:t>Scuola Secondaria di 1° Grado “Padre Giuseppe Puglisi” ad indirizzo musicale</w:t>
      </w:r>
    </w:p>
    <w:p w:rsidR="008E1E9A" w:rsidRPr="00FD1684" w:rsidRDefault="008E1E9A" w:rsidP="008E1E9A">
      <w:pPr>
        <w:jc w:val="center"/>
        <w:rPr>
          <w:rFonts w:ascii="Comic Sans MS" w:hAnsi="Comic Sans MS"/>
          <w:sz w:val="18"/>
          <w:szCs w:val="18"/>
        </w:rPr>
      </w:pPr>
      <w:r w:rsidRPr="00FD1684">
        <w:rPr>
          <w:rFonts w:ascii="Comic Sans MS" w:hAnsi="Comic Sans MS"/>
          <w:b/>
          <w:sz w:val="18"/>
          <w:szCs w:val="18"/>
        </w:rPr>
        <w:t>VIA G. FORTUNATO, 10 – 87021   BELVEDERE MARITTIMO</w:t>
      </w:r>
      <w:r w:rsidRPr="00FD1684">
        <w:rPr>
          <w:rFonts w:ascii="Comic Sans MS" w:hAnsi="Comic Sans MS"/>
          <w:b/>
          <w:sz w:val="18"/>
          <w:szCs w:val="18"/>
          <w:vertAlign w:val="superscript"/>
        </w:rPr>
        <w:t xml:space="preserve">   </w:t>
      </w:r>
      <w:r w:rsidRPr="00FD1684">
        <w:rPr>
          <w:rFonts w:ascii="Comic Sans MS" w:hAnsi="Comic Sans MS"/>
          <w:b/>
          <w:sz w:val="18"/>
          <w:szCs w:val="18"/>
        </w:rPr>
        <w:t xml:space="preserve">(CS)  </w:t>
      </w:r>
      <w:r w:rsidRPr="00FD1684">
        <w:rPr>
          <w:rFonts w:ascii="Comic Sans MS" w:hAnsi="Comic Sans MS"/>
          <w:sz w:val="18"/>
          <w:szCs w:val="18"/>
        </w:rPr>
        <w:t xml:space="preserve">tel. e fax  0985/82923  </w:t>
      </w:r>
    </w:p>
    <w:p w:rsidR="008E1E9A" w:rsidRPr="00FD1684" w:rsidRDefault="008E1E9A" w:rsidP="008E1E9A">
      <w:pPr>
        <w:jc w:val="center"/>
        <w:rPr>
          <w:rFonts w:ascii="Comic Sans MS" w:hAnsi="Comic Sans MS"/>
          <w:sz w:val="18"/>
          <w:szCs w:val="18"/>
        </w:rPr>
      </w:pPr>
      <w:r w:rsidRPr="00FD1684">
        <w:rPr>
          <w:rFonts w:ascii="Comic Sans MS" w:hAnsi="Comic Sans MS"/>
          <w:sz w:val="18"/>
          <w:szCs w:val="18"/>
        </w:rPr>
        <w:t>C. M. - CSIC8AS00C – C. F. 82001590783 - Codice Univoco Ufficio UFUPTB</w:t>
      </w:r>
    </w:p>
    <w:p w:rsidR="008E1E9A" w:rsidRPr="00FD1684" w:rsidRDefault="008E1E9A" w:rsidP="008E1E9A">
      <w:pPr>
        <w:jc w:val="center"/>
        <w:rPr>
          <w:rFonts w:ascii="Comic Sans MS" w:hAnsi="Comic Sans MS"/>
          <w:sz w:val="18"/>
          <w:szCs w:val="18"/>
        </w:rPr>
      </w:pPr>
      <w:r w:rsidRPr="00FD1684">
        <w:rPr>
          <w:rFonts w:ascii="Comic Sans MS" w:hAnsi="Comic Sans MS"/>
          <w:sz w:val="18"/>
          <w:szCs w:val="18"/>
        </w:rPr>
        <w:t xml:space="preserve">-  E-MAIL: </w:t>
      </w:r>
      <w:hyperlink r:id="rId6" w:history="1">
        <w:r w:rsidRPr="00FD1684">
          <w:rPr>
            <w:rStyle w:val="Collegamentoipertestuale"/>
            <w:rFonts w:ascii="Comic Sans MS" w:hAnsi="Comic Sans MS"/>
            <w:sz w:val="18"/>
            <w:szCs w:val="18"/>
          </w:rPr>
          <w:t>csic8as00c@istruzione.it</w:t>
        </w:r>
      </w:hyperlink>
      <w:r w:rsidRPr="00FD1684">
        <w:rPr>
          <w:rFonts w:ascii="Comic Sans MS" w:hAnsi="Comic Sans MS"/>
          <w:sz w:val="18"/>
          <w:szCs w:val="18"/>
        </w:rPr>
        <w:t xml:space="preserve"> PEC: </w:t>
      </w:r>
      <w:hyperlink r:id="rId7" w:history="1">
        <w:r w:rsidRPr="00FD1684">
          <w:rPr>
            <w:rStyle w:val="Collegamentoipertestuale"/>
            <w:rFonts w:ascii="Comic Sans MS" w:hAnsi="Comic Sans MS"/>
            <w:sz w:val="18"/>
            <w:szCs w:val="18"/>
          </w:rPr>
          <w:t>csic8as00c@pec.istruzione.it</w:t>
        </w:r>
      </w:hyperlink>
    </w:p>
    <w:p w:rsidR="008E1E9A" w:rsidRPr="00FD1684" w:rsidRDefault="008E1E9A" w:rsidP="008E1E9A">
      <w:pPr>
        <w:jc w:val="center"/>
        <w:rPr>
          <w:rFonts w:ascii="Comic Sans MS" w:hAnsi="Comic Sans MS"/>
          <w:sz w:val="18"/>
          <w:szCs w:val="18"/>
          <w:lang w:val="en-US"/>
        </w:rPr>
      </w:pPr>
      <w:proofErr w:type="spellStart"/>
      <w:r w:rsidRPr="00FD1684">
        <w:rPr>
          <w:rFonts w:ascii="Comic Sans MS" w:hAnsi="Comic Sans MS"/>
          <w:sz w:val="18"/>
          <w:szCs w:val="18"/>
          <w:lang w:val="en-US"/>
        </w:rPr>
        <w:t>Sito</w:t>
      </w:r>
      <w:proofErr w:type="spellEnd"/>
      <w:r w:rsidRPr="00FD1684">
        <w:rPr>
          <w:rFonts w:ascii="Comic Sans MS" w:hAnsi="Comic Sans MS"/>
          <w:sz w:val="18"/>
          <w:szCs w:val="18"/>
          <w:lang w:val="en-US"/>
        </w:rPr>
        <w:t xml:space="preserve"> web: </w:t>
      </w:r>
      <w:hyperlink r:id="rId8" w:history="1">
        <w:r w:rsidRPr="00FD1684">
          <w:rPr>
            <w:rStyle w:val="Collegamentoipertestuale"/>
            <w:rFonts w:ascii="Comic Sans MS" w:hAnsi="Comic Sans MS"/>
            <w:sz w:val="18"/>
            <w:szCs w:val="18"/>
            <w:lang w:val="en-US"/>
          </w:rPr>
          <w:t>www.icbelvedere.gov.it</w:t>
        </w:r>
      </w:hyperlink>
      <w:r w:rsidRPr="00FD1684">
        <w:rPr>
          <w:rFonts w:ascii="Comic Sans MS" w:hAnsi="Comic Sans MS"/>
          <w:sz w:val="18"/>
          <w:szCs w:val="18"/>
          <w:lang w:val="en-US"/>
        </w:rPr>
        <w:t xml:space="preserve"> </w:t>
      </w:r>
    </w:p>
    <w:p w:rsidR="008E1E9A" w:rsidRPr="00FD1684" w:rsidRDefault="008E1E9A" w:rsidP="008E1E9A">
      <w:pPr>
        <w:spacing w:line="360" w:lineRule="auto"/>
        <w:rPr>
          <w:rFonts w:ascii="Comic Sans MS" w:hAnsi="Comic Sans MS"/>
          <w:sz w:val="18"/>
          <w:szCs w:val="18"/>
          <w:lang w:val="en-US"/>
        </w:rPr>
      </w:pPr>
      <w:bookmarkStart w:id="2" w:name="1"/>
      <w:bookmarkEnd w:id="0"/>
      <w:bookmarkEnd w:id="1"/>
      <w:bookmarkEnd w:id="2"/>
    </w:p>
    <w:p w:rsidR="008E1E9A" w:rsidRDefault="008E1E9A" w:rsidP="008E1E9A">
      <w:pPr>
        <w:jc w:val="center"/>
        <w:rPr>
          <w:rFonts w:ascii="Comic Sans MS" w:hAnsi="Comic Sans MS"/>
          <w:sz w:val="18"/>
          <w:szCs w:val="18"/>
        </w:rPr>
      </w:pPr>
      <w:proofErr w:type="spellStart"/>
      <w:r w:rsidRPr="00FD1684">
        <w:rPr>
          <w:rFonts w:ascii="Comic Sans MS" w:hAnsi="Comic Sans MS"/>
          <w:sz w:val="18"/>
          <w:szCs w:val="18"/>
        </w:rPr>
        <w:t>Prot</w:t>
      </w:r>
      <w:proofErr w:type="spellEnd"/>
      <w:r w:rsidRPr="00FD1684">
        <w:rPr>
          <w:rFonts w:ascii="Comic Sans MS" w:hAnsi="Comic Sans MS"/>
          <w:sz w:val="18"/>
          <w:szCs w:val="18"/>
        </w:rPr>
        <w:t>. n.</w:t>
      </w:r>
      <w:r w:rsidR="00B77AC5">
        <w:rPr>
          <w:rFonts w:ascii="Comic Sans MS" w:hAnsi="Comic Sans MS"/>
          <w:sz w:val="18"/>
          <w:szCs w:val="18"/>
        </w:rPr>
        <w:t xml:space="preserve"> 6408 C/12</w:t>
      </w:r>
      <w:r w:rsidRPr="00FD1684">
        <w:rPr>
          <w:rFonts w:ascii="Comic Sans MS" w:hAnsi="Comic Sans MS"/>
          <w:sz w:val="18"/>
          <w:szCs w:val="18"/>
        </w:rPr>
        <w:t xml:space="preserve"> </w:t>
      </w:r>
      <w:r w:rsidRPr="00FD1684">
        <w:rPr>
          <w:rFonts w:ascii="Comic Sans MS" w:hAnsi="Comic Sans MS"/>
          <w:sz w:val="18"/>
          <w:szCs w:val="18"/>
        </w:rPr>
        <w:tab/>
      </w:r>
      <w:r w:rsidRPr="00FD1684">
        <w:rPr>
          <w:rFonts w:ascii="Comic Sans MS" w:hAnsi="Comic Sans MS"/>
          <w:sz w:val="18"/>
          <w:szCs w:val="18"/>
        </w:rPr>
        <w:tab/>
      </w:r>
      <w:r w:rsidRPr="00FD1684">
        <w:rPr>
          <w:rFonts w:ascii="Comic Sans MS" w:hAnsi="Comic Sans MS"/>
          <w:sz w:val="18"/>
          <w:szCs w:val="18"/>
        </w:rPr>
        <w:tab/>
      </w:r>
      <w:r w:rsidRPr="00FD1684">
        <w:rPr>
          <w:rFonts w:ascii="Comic Sans MS" w:hAnsi="Comic Sans MS"/>
          <w:sz w:val="18"/>
          <w:szCs w:val="18"/>
        </w:rPr>
        <w:tab/>
      </w:r>
      <w:r w:rsidRPr="00FD1684">
        <w:rPr>
          <w:rFonts w:ascii="Comic Sans MS" w:hAnsi="Comic Sans MS"/>
          <w:sz w:val="18"/>
          <w:szCs w:val="18"/>
        </w:rPr>
        <w:tab/>
      </w:r>
      <w:r w:rsidRPr="00FD1684">
        <w:rPr>
          <w:rFonts w:ascii="Comic Sans MS" w:hAnsi="Comic Sans MS"/>
          <w:sz w:val="18"/>
          <w:szCs w:val="18"/>
        </w:rPr>
        <w:tab/>
        <w:t xml:space="preserve">              </w:t>
      </w:r>
      <w:r>
        <w:rPr>
          <w:rFonts w:ascii="Comic Sans MS" w:hAnsi="Comic Sans MS"/>
          <w:sz w:val="18"/>
          <w:szCs w:val="18"/>
        </w:rPr>
        <w:t xml:space="preserve">     </w:t>
      </w:r>
      <w:r w:rsidR="00B77AC5">
        <w:rPr>
          <w:rFonts w:ascii="Comic Sans MS" w:hAnsi="Comic Sans MS"/>
          <w:sz w:val="18"/>
          <w:szCs w:val="18"/>
        </w:rPr>
        <w:t xml:space="preserve">       </w:t>
      </w:r>
      <w:r w:rsidR="00CE221C">
        <w:rPr>
          <w:rFonts w:ascii="Comic Sans MS" w:hAnsi="Comic Sans MS"/>
          <w:sz w:val="18"/>
          <w:szCs w:val="18"/>
        </w:rPr>
        <w:t xml:space="preserve">Belvedere </w:t>
      </w:r>
      <w:proofErr w:type="spellStart"/>
      <w:r w:rsidR="00CE221C">
        <w:rPr>
          <w:rFonts w:ascii="Comic Sans MS" w:hAnsi="Comic Sans MS"/>
          <w:sz w:val="18"/>
          <w:szCs w:val="18"/>
        </w:rPr>
        <w:t>M.mo</w:t>
      </w:r>
      <w:proofErr w:type="spellEnd"/>
      <w:r w:rsidR="00CE221C">
        <w:rPr>
          <w:rFonts w:ascii="Comic Sans MS" w:hAnsi="Comic Sans MS"/>
          <w:sz w:val="18"/>
          <w:szCs w:val="18"/>
        </w:rPr>
        <w:t xml:space="preserve">, </w:t>
      </w:r>
      <w:r w:rsidR="00B77AC5">
        <w:rPr>
          <w:rFonts w:ascii="Comic Sans MS" w:hAnsi="Comic Sans MS"/>
          <w:sz w:val="18"/>
          <w:szCs w:val="18"/>
        </w:rPr>
        <w:t>15</w:t>
      </w:r>
      <w:r>
        <w:rPr>
          <w:rFonts w:ascii="Comic Sans MS" w:hAnsi="Comic Sans MS"/>
          <w:sz w:val="18"/>
          <w:szCs w:val="18"/>
        </w:rPr>
        <w:t>/10</w:t>
      </w:r>
      <w:r w:rsidR="00CE221C">
        <w:rPr>
          <w:rFonts w:ascii="Comic Sans MS" w:hAnsi="Comic Sans MS"/>
          <w:sz w:val="18"/>
          <w:szCs w:val="18"/>
        </w:rPr>
        <w:t>/2016</w:t>
      </w:r>
    </w:p>
    <w:p w:rsidR="008E1E9A" w:rsidRDefault="008E1E9A" w:rsidP="008E1E9A">
      <w:pPr>
        <w:ind w:left="6372" w:firstLine="708"/>
        <w:jc w:val="center"/>
        <w:rPr>
          <w:rFonts w:ascii="Comic Sans MS" w:hAnsi="Comic Sans MS"/>
          <w:sz w:val="18"/>
          <w:szCs w:val="18"/>
        </w:rPr>
      </w:pPr>
    </w:p>
    <w:p w:rsidR="00987830" w:rsidRDefault="00987830" w:rsidP="008E1E9A">
      <w:pPr>
        <w:ind w:left="6372" w:firstLine="708"/>
        <w:jc w:val="center"/>
        <w:rPr>
          <w:rFonts w:ascii="Comic Sans MS" w:hAnsi="Comic Sans MS"/>
          <w:sz w:val="18"/>
          <w:szCs w:val="18"/>
        </w:rPr>
      </w:pPr>
      <w:r w:rsidRPr="00FD1684">
        <w:rPr>
          <w:rFonts w:ascii="Comic Sans MS" w:hAnsi="Comic Sans MS"/>
          <w:sz w:val="18"/>
          <w:szCs w:val="18"/>
        </w:rPr>
        <w:t>AL COLLEGIO DEI DOCENTI</w:t>
      </w:r>
    </w:p>
    <w:p w:rsidR="00CE221C" w:rsidRDefault="00CE221C" w:rsidP="008E1E9A">
      <w:pPr>
        <w:ind w:left="6372" w:firstLine="708"/>
        <w:jc w:val="center"/>
        <w:rPr>
          <w:rFonts w:ascii="Comic Sans MS" w:hAnsi="Comic Sans MS"/>
          <w:sz w:val="18"/>
          <w:szCs w:val="18"/>
        </w:rPr>
      </w:pPr>
    </w:p>
    <w:p w:rsidR="00CE221C" w:rsidRDefault="00CE221C" w:rsidP="00CE221C">
      <w:pPr>
        <w:ind w:left="4956" w:firstLine="708"/>
        <w:rPr>
          <w:rFonts w:ascii="Comic Sans MS" w:hAnsi="Comic Sans MS"/>
          <w:sz w:val="18"/>
          <w:szCs w:val="18"/>
        </w:rPr>
      </w:pPr>
      <w:r>
        <w:rPr>
          <w:rFonts w:ascii="Comic Sans MS" w:hAnsi="Comic Sans MS"/>
          <w:sz w:val="18"/>
          <w:szCs w:val="18"/>
        </w:rPr>
        <w:t xml:space="preserve">                   ALLE FUNZIONI STRUMENTALI </w:t>
      </w:r>
    </w:p>
    <w:p w:rsidR="00CE221C" w:rsidRDefault="00CE221C" w:rsidP="00CE221C">
      <w:pPr>
        <w:ind w:left="4956" w:firstLine="708"/>
        <w:rPr>
          <w:rFonts w:ascii="Comic Sans MS" w:hAnsi="Comic Sans MS"/>
          <w:sz w:val="18"/>
          <w:szCs w:val="18"/>
        </w:rPr>
      </w:pPr>
      <w:r>
        <w:rPr>
          <w:rFonts w:ascii="Comic Sans MS" w:hAnsi="Comic Sans MS"/>
          <w:sz w:val="18"/>
          <w:szCs w:val="18"/>
        </w:rPr>
        <w:t xml:space="preserve">                                                    AREA 1 – 2- 3</w:t>
      </w:r>
    </w:p>
    <w:p w:rsidR="00CE221C" w:rsidRDefault="00CE221C" w:rsidP="00CE221C">
      <w:pPr>
        <w:ind w:left="4956" w:firstLine="708"/>
        <w:rPr>
          <w:rFonts w:ascii="Comic Sans MS" w:hAnsi="Comic Sans MS"/>
          <w:sz w:val="18"/>
          <w:szCs w:val="18"/>
        </w:rPr>
      </w:pPr>
    </w:p>
    <w:p w:rsidR="00CE221C" w:rsidRDefault="00CE221C" w:rsidP="00CE221C">
      <w:pPr>
        <w:ind w:left="4956" w:firstLine="708"/>
        <w:rPr>
          <w:rFonts w:ascii="Comic Sans MS" w:hAnsi="Comic Sans MS"/>
          <w:sz w:val="18"/>
          <w:szCs w:val="18"/>
        </w:rPr>
      </w:pPr>
      <w:r>
        <w:rPr>
          <w:rFonts w:ascii="Comic Sans MS" w:hAnsi="Comic Sans MS"/>
          <w:sz w:val="18"/>
          <w:szCs w:val="18"/>
        </w:rPr>
        <w:t xml:space="preserve">       AI RESPONSABILI DEI DIPARTIMENTI </w:t>
      </w:r>
    </w:p>
    <w:p w:rsidR="00CE221C" w:rsidRDefault="00CE221C" w:rsidP="00CE221C">
      <w:pPr>
        <w:ind w:left="4956" w:firstLine="708"/>
        <w:rPr>
          <w:rFonts w:ascii="Comic Sans MS" w:hAnsi="Comic Sans MS"/>
          <w:sz w:val="18"/>
          <w:szCs w:val="18"/>
        </w:rPr>
      </w:pPr>
      <w:r>
        <w:rPr>
          <w:rFonts w:ascii="Comic Sans MS" w:hAnsi="Comic Sans MS"/>
          <w:sz w:val="18"/>
          <w:szCs w:val="18"/>
        </w:rPr>
        <w:t xml:space="preserve">                                         SCUOLA PRIMARIA</w:t>
      </w:r>
    </w:p>
    <w:p w:rsidR="00CE221C" w:rsidRDefault="00CE221C" w:rsidP="00CE221C">
      <w:pPr>
        <w:ind w:left="4956" w:firstLine="708"/>
        <w:rPr>
          <w:rFonts w:ascii="Comic Sans MS" w:hAnsi="Comic Sans MS"/>
          <w:sz w:val="18"/>
          <w:szCs w:val="18"/>
        </w:rPr>
      </w:pPr>
      <w:r>
        <w:rPr>
          <w:rFonts w:ascii="Comic Sans MS" w:hAnsi="Comic Sans MS"/>
          <w:sz w:val="18"/>
          <w:szCs w:val="18"/>
        </w:rPr>
        <w:t xml:space="preserve">     SCUOLA SECONDARIA DI PRIMO GRADO</w:t>
      </w:r>
    </w:p>
    <w:p w:rsidR="00CE221C" w:rsidRPr="00FD1684" w:rsidRDefault="00CE221C" w:rsidP="00CE221C">
      <w:pPr>
        <w:ind w:left="4956" w:firstLine="708"/>
        <w:rPr>
          <w:rFonts w:ascii="Comic Sans MS" w:hAnsi="Comic Sans MS"/>
          <w:sz w:val="18"/>
          <w:szCs w:val="18"/>
        </w:rPr>
      </w:pPr>
    </w:p>
    <w:p w:rsidR="00987830" w:rsidRDefault="00987830" w:rsidP="00987830">
      <w:pPr>
        <w:jc w:val="right"/>
        <w:rPr>
          <w:rFonts w:ascii="Comic Sans MS" w:hAnsi="Comic Sans MS"/>
          <w:sz w:val="18"/>
          <w:szCs w:val="18"/>
        </w:rPr>
      </w:pPr>
      <w:r w:rsidRPr="00FD1684">
        <w:rPr>
          <w:rFonts w:ascii="Comic Sans MS" w:hAnsi="Comic Sans MS"/>
          <w:sz w:val="18"/>
          <w:szCs w:val="18"/>
        </w:rPr>
        <w:t>Al DSGA</w:t>
      </w:r>
    </w:p>
    <w:p w:rsidR="00CE221C" w:rsidRPr="00FD1684" w:rsidRDefault="00CE221C" w:rsidP="00987830">
      <w:pPr>
        <w:jc w:val="right"/>
        <w:rPr>
          <w:rFonts w:ascii="Comic Sans MS" w:hAnsi="Comic Sans MS"/>
          <w:sz w:val="18"/>
          <w:szCs w:val="18"/>
        </w:rPr>
      </w:pPr>
    </w:p>
    <w:p w:rsidR="00987830" w:rsidRDefault="00987830" w:rsidP="00987830">
      <w:pPr>
        <w:jc w:val="right"/>
        <w:rPr>
          <w:rFonts w:ascii="Comic Sans MS" w:hAnsi="Comic Sans MS"/>
          <w:sz w:val="18"/>
          <w:szCs w:val="18"/>
        </w:rPr>
      </w:pPr>
      <w:r w:rsidRPr="00FD1684">
        <w:rPr>
          <w:rFonts w:ascii="Comic Sans MS" w:hAnsi="Comic Sans MS"/>
          <w:sz w:val="18"/>
          <w:szCs w:val="18"/>
        </w:rPr>
        <w:t>Al PERSONALE ATA</w:t>
      </w:r>
    </w:p>
    <w:p w:rsidR="00CE221C" w:rsidRPr="00FD1684" w:rsidRDefault="00CE221C" w:rsidP="00987830">
      <w:pPr>
        <w:jc w:val="right"/>
        <w:rPr>
          <w:rFonts w:ascii="Comic Sans MS" w:hAnsi="Comic Sans MS"/>
          <w:sz w:val="18"/>
          <w:szCs w:val="18"/>
        </w:rPr>
      </w:pPr>
    </w:p>
    <w:p w:rsidR="00987830" w:rsidRDefault="00987830" w:rsidP="00987830">
      <w:pPr>
        <w:jc w:val="right"/>
        <w:rPr>
          <w:rFonts w:ascii="Comic Sans MS" w:hAnsi="Comic Sans MS"/>
          <w:sz w:val="18"/>
          <w:szCs w:val="18"/>
        </w:rPr>
      </w:pPr>
      <w:r w:rsidRPr="00FD1684">
        <w:rPr>
          <w:rFonts w:ascii="Comic Sans MS" w:hAnsi="Comic Sans MS"/>
          <w:sz w:val="18"/>
          <w:szCs w:val="18"/>
        </w:rPr>
        <w:t>E p.c. Al CONSIGLIO DI ISTITUTO</w:t>
      </w:r>
    </w:p>
    <w:p w:rsidR="00CE221C" w:rsidRPr="00FD1684" w:rsidRDefault="00CE221C" w:rsidP="00987830">
      <w:pPr>
        <w:jc w:val="right"/>
        <w:rPr>
          <w:rFonts w:ascii="Comic Sans MS" w:hAnsi="Comic Sans MS"/>
          <w:sz w:val="18"/>
          <w:szCs w:val="18"/>
        </w:rPr>
      </w:pPr>
    </w:p>
    <w:p w:rsidR="00987830" w:rsidRDefault="00987830" w:rsidP="00987830">
      <w:pPr>
        <w:jc w:val="right"/>
        <w:rPr>
          <w:rFonts w:ascii="Comic Sans MS" w:hAnsi="Comic Sans MS"/>
          <w:sz w:val="18"/>
          <w:szCs w:val="18"/>
          <w:lang w:val="en-US"/>
        </w:rPr>
      </w:pPr>
      <w:r w:rsidRPr="00FD1684">
        <w:rPr>
          <w:rFonts w:ascii="Comic Sans MS" w:hAnsi="Comic Sans MS"/>
          <w:sz w:val="18"/>
          <w:szCs w:val="18"/>
          <w:lang w:val="en-US"/>
        </w:rPr>
        <w:t xml:space="preserve">Al </w:t>
      </w:r>
      <w:proofErr w:type="spellStart"/>
      <w:r w:rsidRPr="00FD1684">
        <w:rPr>
          <w:rFonts w:ascii="Comic Sans MS" w:hAnsi="Comic Sans MS"/>
          <w:sz w:val="18"/>
          <w:szCs w:val="18"/>
          <w:lang w:val="en-US"/>
        </w:rPr>
        <w:t>Sito</w:t>
      </w:r>
      <w:proofErr w:type="spellEnd"/>
      <w:r w:rsidRPr="00FD1684">
        <w:rPr>
          <w:rFonts w:ascii="Comic Sans MS" w:hAnsi="Comic Sans MS"/>
          <w:sz w:val="18"/>
          <w:szCs w:val="18"/>
          <w:lang w:val="en-US"/>
        </w:rPr>
        <w:t xml:space="preserve"> web</w:t>
      </w:r>
    </w:p>
    <w:p w:rsidR="00CE221C" w:rsidRPr="00FD1684" w:rsidRDefault="00CE221C" w:rsidP="00987830">
      <w:pPr>
        <w:jc w:val="right"/>
        <w:rPr>
          <w:rFonts w:ascii="Comic Sans MS" w:hAnsi="Comic Sans MS"/>
          <w:sz w:val="18"/>
          <w:szCs w:val="18"/>
          <w:lang w:val="en-US"/>
        </w:rPr>
      </w:pPr>
    </w:p>
    <w:p w:rsidR="00987830" w:rsidRPr="00FD1684" w:rsidRDefault="00987830" w:rsidP="00987830">
      <w:pPr>
        <w:jc w:val="right"/>
        <w:rPr>
          <w:rFonts w:ascii="Comic Sans MS" w:hAnsi="Comic Sans MS"/>
          <w:sz w:val="18"/>
          <w:szCs w:val="18"/>
          <w:lang w:val="en-US"/>
        </w:rPr>
      </w:pPr>
      <w:r w:rsidRPr="00FD1684">
        <w:rPr>
          <w:rFonts w:ascii="Comic Sans MS" w:hAnsi="Comic Sans MS"/>
          <w:sz w:val="18"/>
          <w:szCs w:val="18"/>
          <w:lang w:val="en-US"/>
        </w:rPr>
        <w:t xml:space="preserve">   </w:t>
      </w:r>
      <w:proofErr w:type="spellStart"/>
      <w:r w:rsidRPr="00FD1684">
        <w:rPr>
          <w:rFonts w:ascii="Comic Sans MS" w:hAnsi="Comic Sans MS"/>
          <w:sz w:val="18"/>
          <w:szCs w:val="18"/>
          <w:lang w:val="en-US"/>
        </w:rPr>
        <w:t>All’Albo</w:t>
      </w:r>
      <w:proofErr w:type="spellEnd"/>
      <w:r w:rsidRPr="00FD1684">
        <w:rPr>
          <w:rFonts w:ascii="Comic Sans MS" w:hAnsi="Comic Sans MS"/>
          <w:sz w:val="18"/>
          <w:szCs w:val="18"/>
          <w:lang w:val="en-US"/>
        </w:rPr>
        <w:t xml:space="preserve"> on line</w:t>
      </w:r>
    </w:p>
    <w:p w:rsidR="00987830" w:rsidRPr="00FD1684" w:rsidRDefault="00987830" w:rsidP="00987830">
      <w:pPr>
        <w:jc w:val="right"/>
        <w:rPr>
          <w:rFonts w:ascii="Comic Sans MS" w:hAnsi="Comic Sans MS"/>
          <w:sz w:val="18"/>
          <w:szCs w:val="18"/>
          <w:lang w:val="en-US"/>
        </w:rPr>
      </w:pPr>
    </w:p>
    <w:p w:rsidR="00987830" w:rsidRDefault="00987830" w:rsidP="00987830">
      <w:pPr>
        <w:jc w:val="center"/>
        <w:rPr>
          <w:rFonts w:ascii="Comic Sans MS" w:hAnsi="Comic Sans MS"/>
          <w:b/>
          <w:bCs/>
          <w:sz w:val="18"/>
          <w:szCs w:val="18"/>
        </w:rPr>
      </w:pPr>
      <w:r>
        <w:rPr>
          <w:rFonts w:ascii="Comic Sans MS" w:hAnsi="Comic Sans MS"/>
          <w:b/>
          <w:bCs/>
          <w:sz w:val="18"/>
          <w:szCs w:val="18"/>
        </w:rPr>
        <w:t>ATTO DI INDIRIZZO RIGUARDANTE LA REVISIONE</w:t>
      </w:r>
      <w:r w:rsidRPr="00FD1684">
        <w:rPr>
          <w:rFonts w:ascii="Comic Sans MS" w:hAnsi="Comic Sans MS"/>
          <w:b/>
          <w:bCs/>
          <w:sz w:val="18"/>
          <w:szCs w:val="18"/>
        </w:rPr>
        <w:t xml:space="preserve"> </w:t>
      </w:r>
    </w:p>
    <w:p w:rsidR="00987830" w:rsidRPr="00FD1684" w:rsidRDefault="00987830" w:rsidP="00987830">
      <w:pPr>
        <w:jc w:val="center"/>
        <w:rPr>
          <w:rFonts w:ascii="Comic Sans MS" w:hAnsi="Comic Sans MS"/>
          <w:sz w:val="18"/>
          <w:szCs w:val="18"/>
        </w:rPr>
      </w:pPr>
      <w:r w:rsidRPr="00FD1684">
        <w:rPr>
          <w:rFonts w:ascii="Comic Sans MS" w:hAnsi="Comic Sans MS"/>
          <w:b/>
          <w:bCs/>
          <w:sz w:val="18"/>
          <w:szCs w:val="18"/>
        </w:rPr>
        <w:t>DEL PIANO TRIENNALE DELL’OFFERTA FORMATIVA –</w:t>
      </w:r>
    </w:p>
    <w:p w:rsidR="00987830" w:rsidRPr="00FD1684" w:rsidRDefault="00987830" w:rsidP="00987830">
      <w:pPr>
        <w:jc w:val="center"/>
        <w:rPr>
          <w:rFonts w:ascii="Comic Sans MS" w:hAnsi="Comic Sans MS"/>
          <w:sz w:val="18"/>
          <w:szCs w:val="18"/>
        </w:rPr>
      </w:pPr>
      <w:r w:rsidRPr="00FD1684">
        <w:rPr>
          <w:rFonts w:ascii="Comic Sans MS" w:hAnsi="Comic Sans MS"/>
          <w:b/>
          <w:bCs/>
          <w:sz w:val="18"/>
          <w:szCs w:val="18"/>
        </w:rPr>
        <w:t>TRIENNIO 2016-17, 2017-18 E 2018-19</w:t>
      </w:r>
    </w:p>
    <w:p w:rsidR="00987830" w:rsidRPr="00FD1684" w:rsidRDefault="00987830" w:rsidP="00987830">
      <w:pPr>
        <w:rPr>
          <w:rFonts w:ascii="Comic Sans MS" w:hAnsi="Comic Sans MS"/>
          <w:sz w:val="18"/>
          <w:szCs w:val="18"/>
        </w:rPr>
      </w:pPr>
      <w:r w:rsidRPr="00FD1684">
        <w:rPr>
          <w:rFonts w:ascii="Comic Sans MS" w:hAnsi="Comic Sans MS"/>
          <w:b/>
          <w:bCs/>
          <w:sz w:val="18"/>
          <w:szCs w:val="18"/>
        </w:rPr>
        <w:t>                                        </w:t>
      </w:r>
    </w:p>
    <w:p w:rsidR="00987830" w:rsidRPr="00FD1684" w:rsidRDefault="00987830" w:rsidP="00987830">
      <w:pPr>
        <w:jc w:val="center"/>
        <w:rPr>
          <w:rFonts w:ascii="Comic Sans MS" w:hAnsi="Comic Sans MS"/>
          <w:sz w:val="18"/>
          <w:szCs w:val="18"/>
        </w:rPr>
      </w:pPr>
      <w:r w:rsidRPr="00FD1684">
        <w:rPr>
          <w:rFonts w:ascii="Comic Sans MS" w:hAnsi="Comic Sans MS"/>
          <w:b/>
          <w:bCs/>
          <w:sz w:val="18"/>
          <w:szCs w:val="18"/>
        </w:rPr>
        <w:t>IL DIRIGENTE SCOLASTICO</w:t>
      </w:r>
    </w:p>
    <w:p w:rsidR="00987830" w:rsidRPr="00FD1684" w:rsidRDefault="00987830" w:rsidP="00987830">
      <w:pPr>
        <w:rPr>
          <w:rFonts w:ascii="Comic Sans MS" w:hAnsi="Comic Sans MS"/>
          <w:sz w:val="18"/>
          <w:szCs w:val="18"/>
        </w:rPr>
      </w:pPr>
      <w:r w:rsidRPr="00FD1684">
        <w:rPr>
          <w:rFonts w:ascii="Comic Sans MS" w:hAnsi="Comic Sans MS"/>
          <w:b/>
          <w:bCs/>
          <w:sz w:val="18"/>
          <w:szCs w:val="18"/>
        </w:rPr>
        <w:t>VISTA</w:t>
      </w:r>
      <w:r w:rsidRPr="00FD1684">
        <w:rPr>
          <w:rFonts w:ascii="Comic Sans MS" w:hAnsi="Comic Sans MS"/>
          <w:sz w:val="18"/>
          <w:szCs w:val="18"/>
        </w:rPr>
        <w:t xml:space="preserve"> la Legge n. 59 del 1997, che ha introdotto l’autonomia delle istituzioni scolastiche e la dirigenza; </w:t>
      </w:r>
    </w:p>
    <w:p w:rsidR="00987830" w:rsidRPr="00FD1684" w:rsidRDefault="00987830" w:rsidP="00987830">
      <w:pPr>
        <w:rPr>
          <w:rFonts w:ascii="Comic Sans MS" w:hAnsi="Comic Sans MS"/>
          <w:sz w:val="18"/>
          <w:szCs w:val="18"/>
        </w:rPr>
      </w:pPr>
      <w:r w:rsidRPr="00FD1684">
        <w:rPr>
          <w:rFonts w:ascii="Comic Sans MS" w:hAnsi="Comic Sans MS"/>
          <w:b/>
          <w:bCs/>
          <w:sz w:val="18"/>
          <w:szCs w:val="18"/>
        </w:rPr>
        <w:t>VISTO</w:t>
      </w:r>
      <w:r w:rsidRPr="00FD1684">
        <w:rPr>
          <w:rFonts w:ascii="Comic Sans MS" w:hAnsi="Comic Sans MS"/>
          <w:sz w:val="18"/>
          <w:szCs w:val="18"/>
        </w:rPr>
        <w:t xml:space="preserve"> il DPR n.275/1999, che disciplina l’autonomia scolastica; </w:t>
      </w:r>
    </w:p>
    <w:p w:rsidR="00987830" w:rsidRPr="00FD1684" w:rsidRDefault="00987830" w:rsidP="00987830">
      <w:pPr>
        <w:rPr>
          <w:rFonts w:ascii="Comic Sans MS" w:hAnsi="Comic Sans MS"/>
          <w:sz w:val="18"/>
          <w:szCs w:val="18"/>
        </w:rPr>
      </w:pPr>
      <w:r w:rsidRPr="00FD1684">
        <w:rPr>
          <w:rFonts w:ascii="Comic Sans MS" w:hAnsi="Comic Sans MS"/>
          <w:b/>
          <w:bCs/>
          <w:sz w:val="18"/>
          <w:szCs w:val="18"/>
        </w:rPr>
        <w:t>VISTO</w:t>
      </w:r>
      <w:r w:rsidRPr="00FD1684">
        <w:rPr>
          <w:rFonts w:ascii="Comic Sans MS" w:hAnsi="Comic Sans MS"/>
          <w:sz w:val="18"/>
          <w:szCs w:val="18"/>
        </w:rPr>
        <w:t xml:space="preserve"> l’art. 3 del DPR 275/1999, come novellato dall’art. 1 comma 14 della Legge 107/2015; </w:t>
      </w:r>
    </w:p>
    <w:p w:rsidR="00987830" w:rsidRPr="00FD1684" w:rsidRDefault="00987830" w:rsidP="00987830">
      <w:pPr>
        <w:rPr>
          <w:rFonts w:ascii="Comic Sans MS" w:hAnsi="Comic Sans MS"/>
          <w:sz w:val="18"/>
          <w:szCs w:val="18"/>
        </w:rPr>
      </w:pPr>
      <w:r w:rsidRPr="00FD1684">
        <w:rPr>
          <w:rFonts w:ascii="Comic Sans MS" w:hAnsi="Comic Sans MS"/>
          <w:b/>
          <w:bCs/>
          <w:sz w:val="18"/>
          <w:szCs w:val="18"/>
        </w:rPr>
        <w:t>VISTO</w:t>
      </w:r>
      <w:r w:rsidRPr="00FD1684">
        <w:rPr>
          <w:rFonts w:ascii="Comic Sans MS" w:hAnsi="Comic Sans MS"/>
          <w:sz w:val="18"/>
          <w:szCs w:val="18"/>
        </w:rPr>
        <w:t xml:space="preserve"> il D.L.vo n.165 del 2001 e ss.mm. ed integrazioni; </w:t>
      </w:r>
    </w:p>
    <w:p w:rsidR="00987830" w:rsidRDefault="00987830" w:rsidP="00987830">
      <w:pPr>
        <w:rPr>
          <w:rFonts w:ascii="Comic Sans MS" w:hAnsi="Comic Sans MS"/>
          <w:sz w:val="18"/>
          <w:szCs w:val="18"/>
        </w:rPr>
      </w:pPr>
      <w:r w:rsidRPr="00FD1684">
        <w:rPr>
          <w:rFonts w:ascii="Comic Sans MS" w:hAnsi="Comic Sans MS"/>
          <w:b/>
          <w:bCs/>
          <w:sz w:val="18"/>
          <w:szCs w:val="18"/>
        </w:rPr>
        <w:t>VISTA</w:t>
      </w:r>
      <w:r w:rsidRPr="00FD1684">
        <w:rPr>
          <w:rFonts w:ascii="Comic Sans MS" w:hAnsi="Comic Sans MS"/>
          <w:sz w:val="18"/>
          <w:szCs w:val="18"/>
        </w:rPr>
        <w:t xml:space="preserve"> la Legge n.107/2015 con le modifiche introdotte alla previgente normativa;</w:t>
      </w:r>
    </w:p>
    <w:p w:rsidR="008E1E9A" w:rsidRPr="00FD1684" w:rsidRDefault="008E1E9A" w:rsidP="00987830">
      <w:pPr>
        <w:rPr>
          <w:rFonts w:ascii="Comic Sans MS" w:hAnsi="Comic Sans MS"/>
          <w:sz w:val="18"/>
          <w:szCs w:val="18"/>
        </w:rPr>
      </w:pPr>
      <w:r w:rsidRPr="00FD1684">
        <w:rPr>
          <w:rFonts w:ascii="Comic Sans MS" w:hAnsi="Comic Sans MS"/>
          <w:b/>
          <w:bCs/>
          <w:sz w:val="18"/>
          <w:szCs w:val="18"/>
        </w:rPr>
        <w:t>TENUTO CONTO</w:t>
      </w:r>
      <w:r w:rsidRPr="00FD1684">
        <w:rPr>
          <w:rFonts w:ascii="Comic Sans MS" w:hAnsi="Comic Sans MS"/>
          <w:sz w:val="18"/>
          <w:szCs w:val="18"/>
        </w:rPr>
        <w:t xml:space="preserve"> degli esiti delle fasi dell’autovalutazione di istituto e nello specifico delle criticità indicate nel Rapporto di Autovalutazione (RAV);</w:t>
      </w:r>
    </w:p>
    <w:p w:rsidR="008E1E9A" w:rsidRPr="008E1E9A" w:rsidRDefault="008E1E9A" w:rsidP="00987830">
      <w:pPr>
        <w:rPr>
          <w:rFonts w:ascii="Comic Sans MS" w:hAnsi="Comic Sans MS"/>
          <w:sz w:val="18"/>
          <w:szCs w:val="18"/>
        </w:rPr>
      </w:pPr>
      <w:r w:rsidRPr="00FD1684">
        <w:rPr>
          <w:rFonts w:ascii="Comic Sans MS" w:hAnsi="Comic Sans MS"/>
          <w:b/>
          <w:bCs/>
          <w:sz w:val="18"/>
          <w:szCs w:val="18"/>
        </w:rPr>
        <w:t>VISTA</w:t>
      </w:r>
      <w:r w:rsidRPr="00FD1684">
        <w:rPr>
          <w:rFonts w:ascii="Comic Sans MS" w:hAnsi="Comic Sans MS"/>
          <w:sz w:val="18"/>
          <w:szCs w:val="18"/>
        </w:rPr>
        <w:t xml:space="preserve"> </w:t>
      </w:r>
      <w:r>
        <w:rPr>
          <w:rFonts w:ascii="Comic Sans MS" w:hAnsi="Comic Sans MS"/>
          <w:sz w:val="18"/>
          <w:szCs w:val="18"/>
        </w:rPr>
        <w:t xml:space="preserve">la delibera n. 91 del </w:t>
      </w:r>
      <w:r w:rsidRPr="00FD1684">
        <w:rPr>
          <w:rFonts w:ascii="Comic Sans MS" w:hAnsi="Comic Sans MS"/>
          <w:sz w:val="18"/>
          <w:szCs w:val="18"/>
        </w:rPr>
        <w:t>Consiglio di Istituto nella seduta del</w:t>
      </w:r>
      <w:r>
        <w:rPr>
          <w:rFonts w:ascii="Comic Sans MS" w:hAnsi="Comic Sans MS"/>
          <w:sz w:val="18"/>
          <w:szCs w:val="18"/>
        </w:rPr>
        <w:t xml:space="preserve"> 15/06/2016 relativamente alla</w:t>
      </w:r>
      <w:r w:rsidRPr="00FD1684">
        <w:rPr>
          <w:rFonts w:ascii="Comic Sans MS" w:hAnsi="Comic Sans MS"/>
          <w:sz w:val="18"/>
          <w:szCs w:val="18"/>
        </w:rPr>
        <w:t xml:space="preserve"> </w:t>
      </w:r>
      <w:r w:rsidRPr="008E1E9A">
        <w:rPr>
          <w:rFonts w:ascii="Comic Sans MS" w:hAnsi="Comic Sans MS"/>
          <w:sz w:val="18"/>
          <w:szCs w:val="18"/>
        </w:rPr>
        <w:t xml:space="preserve">Valutazione finale </w:t>
      </w:r>
      <w:r>
        <w:rPr>
          <w:rFonts w:ascii="Comic Sans MS" w:hAnsi="Comic Sans MS"/>
          <w:sz w:val="18"/>
          <w:szCs w:val="18"/>
        </w:rPr>
        <w:t>dell’</w:t>
      </w:r>
      <w:r w:rsidRPr="008E1E9A">
        <w:rPr>
          <w:rFonts w:ascii="Comic Sans MS" w:hAnsi="Comic Sans MS"/>
          <w:sz w:val="18"/>
          <w:szCs w:val="18"/>
        </w:rPr>
        <w:t xml:space="preserve">Offerta Formativa </w:t>
      </w:r>
      <w:r>
        <w:rPr>
          <w:rFonts w:ascii="Comic Sans MS" w:hAnsi="Comic Sans MS"/>
          <w:sz w:val="18"/>
          <w:szCs w:val="18"/>
        </w:rPr>
        <w:t xml:space="preserve">e </w:t>
      </w:r>
      <w:proofErr w:type="spellStart"/>
      <w:r>
        <w:rPr>
          <w:rFonts w:ascii="Comic Sans MS" w:hAnsi="Comic Sans MS"/>
          <w:sz w:val="18"/>
          <w:szCs w:val="18"/>
        </w:rPr>
        <w:t>PdM</w:t>
      </w:r>
      <w:proofErr w:type="spellEnd"/>
      <w:r>
        <w:rPr>
          <w:rFonts w:ascii="Comic Sans MS" w:hAnsi="Comic Sans MS"/>
          <w:sz w:val="18"/>
          <w:szCs w:val="18"/>
        </w:rPr>
        <w:t xml:space="preserve"> anno scolastico 2015/2016;</w:t>
      </w:r>
    </w:p>
    <w:p w:rsidR="00987830" w:rsidRPr="00FD1684" w:rsidRDefault="00987830" w:rsidP="00987830">
      <w:pPr>
        <w:rPr>
          <w:rFonts w:ascii="Comic Sans MS" w:hAnsi="Comic Sans MS"/>
          <w:sz w:val="18"/>
          <w:szCs w:val="18"/>
        </w:rPr>
      </w:pPr>
      <w:r w:rsidRPr="00FD1684">
        <w:rPr>
          <w:rFonts w:ascii="Comic Sans MS" w:hAnsi="Comic Sans MS"/>
          <w:b/>
          <w:bCs/>
          <w:sz w:val="18"/>
          <w:szCs w:val="18"/>
        </w:rPr>
        <w:t>VISTA</w:t>
      </w:r>
      <w:r w:rsidRPr="00FD1684">
        <w:rPr>
          <w:rFonts w:ascii="Comic Sans MS" w:hAnsi="Comic Sans MS"/>
          <w:sz w:val="18"/>
          <w:szCs w:val="18"/>
        </w:rPr>
        <w:t xml:space="preserve"> la delibera n.</w:t>
      </w:r>
      <w:r w:rsidR="008E1E9A">
        <w:rPr>
          <w:rFonts w:ascii="Comic Sans MS" w:hAnsi="Comic Sans MS"/>
          <w:sz w:val="18"/>
          <w:szCs w:val="18"/>
        </w:rPr>
        <w:t xml:space="preserve"> 71</w:t>
      </w:r>
      <w:r>
        <w:rPr>
          <w:rFonts w:ascii="Comic Sans MS" w:hAnsi="Comic Sans MS"/>
          <w:sz w:val="18"/>
          <w:szCs w:val="18"/>
        </w:rPr>
        <w:t xml:space="preserve"> </w:t>
      </w:r>
      <w:r w:rsidRPr="00FD1684">
        <w:rPr>
          <w:rFonts w:ascii="Comic Sans MS" w:hAnsi="Comic Sans MS"/>
          <w:sz w:val="18"/>
          <w:szCs w:val="18"/>
        </w:rPr>
        <w:t>del Collegio dei Docenti del 30/06</w:t>
      </w:r>
      <w:r>
        <w:rPr>
          <w:rFonts w:ascii="Comic Sans MS" w:hAnsi="Comic Sans MS"/>
          <w:sz w:val="18"/>
          <w:szCs w:val="18"/>
        </w:rPr>
        <w:t>/2016</w:t>
      </w:r>
      <w:r w:rsidRPr="00FD1684">
        <w:rPr>
          <w:rFonts w:ascii="Comic Sans MS" w:hAnsi="Comic Sans MS"/>
          <w:sz w:val="18"/>
          <w:szCs w:val="18"/>
        </w:rPr>
        <w:t xml:space="preserve"> relativamente </w:t>
      </w:r>
      <w:r w:rsidR="008E1E9A">
        <w:rPr>
          <w:rFonts w:ascii="Comic Sans MS" w:hAnsi="Comic Sans MS"/>
          <w:sz w:val="18"/>
          <w:szCs w:val="18"/>
        </w:rPr>
        <w:t xml:space="preserve">alla </w:t>
      </w:r>
      <w:r w:rsidR="008E1E9A" w:rsidRPr="008E1E9A">
        <w:rPr>
          <w:rFonts w:ascii="Comic Sans MS" w:hAnsi="Comic Sans MS"/>
          <w:sz w:val="18"/>
          <w:szCs w:val="18"/>
        </w:rPr>
        <w:t xml:space="preserve">Valutazione finale Offerta Formativa e </w:t>
      </w:r>
      <w:proofErr w:type="spellStart"/>
      <w:r w:rsidR="008E1E9A" w:rsidRPr="008E1E9A">
        <w:rPr>
          <w:rFonts w:ascii="Comic Sans MS" w:hAnsi="Comic Sans MS"/>
          <w:sz w:val="18"/>
          <w:szCs w:val="18"/>
        </w:rPr>
        <w:t>PdM</w:t>
      </w:r>
      <w:proofErr w:type="spellEnd"/>
      <w:r w:rsidR="008E1E9A" w:rsidRPr="008E1E9A">
        <w:rPr>
          <w:rFonts w:ascii="Comic Sans MS" w:hAnsi="Comic Sans MS"/>
          <w:sz w:val="18"/>
          <w:szCs w:val="18"/>
        </w:rPr>
        <w:t xml:space="preserve"> a. s. 2015/2016 (punti di debolezza- punti di forza - proposta miglioramenti per l’anno scolastico 2016/2017);</w:t>
      </w:r>
    </w:p>
    <w:p w:rsidR="00987830" w:rsidRPr="00FD1684" w:rsidRDefault="00987830" w:rsidP="00987830">
      <w:pPr>
        <w:rPr>
          <w:rFonts w:ascii="Comic Sans MS" w:hAnsi="Comic Sans MS"/>
          <w:sz w:val="18"/>
          <w:szCs w:val="18"/>
        </w:rPr>
      </w:pPr>
      <w:r w:rsidRPr="00FD1684">
        <w:rPr>
          <w:rFonts w:ascii="Comic Sans MS" w:hAnsi="Comic Sans MS"/>
          <w:b/>
          <w:bCs/>
          <w:sz w:val="18"/>
          <w:szCs w:val="18"/>
        </w:rPr>
        <w:t>TENUTO CONTO</w:t>
      </w:r>
      <w:r w:rsidRPr="00FD1684">
        <w:rPr>
          <w:rFonts w:ascii="Comic Sans MS" w:hAnsi="Comic Sans MS"/>
          <w:sz w:val="18"/>
          <w:szCs w:val="18"/>
        </w:rPr>
        <w:t xml:space="preserve"> delle proposte e delle iniziative promosse dalle diverse realtà istituzionali, culturali , sociali ed economiche operanti nel territorio;</w:t>
      </w:r>
    </w:p>
    <w:p w:rsidR="00987830" w:rsidRPr="00FD1684" w:rsidRDefault="00987830" w:rsidP="00987830">
      <w:pPr>
        <w:rPr>
          <w:rFonts w:ascii="Comic Sans MS" w:hAnsi="Comic Sans MS"/>
          <w:sz w:val="18"/>
          <w:szCs w:val="18"/>
        </w:rPr>
      </w:pPr>
      <w:r w:rsidRPr="00FD1684">
        <w:rPr>
          <w:rFonts w:ascii="Comic Sans MS" w:hAnsi="Comic Sans MS"/>
          <w:b/>
          <w:bCs/>
          <w:sz w:val="18"/>
          <w:szCs w:val="18"/>
        </w:rPr>
        <w:t>TENUTO CONTO</w:t>
      </w:r>
      <w:r w:rsidRPr="00FD1684">
        <w:rPr>
          <w:rFonts w:ascii="Comic Sans MS" w:hAnsi="Comic Sans MS"/>
          <w:sz w:val="18"/>
          <w:szCs w:val="18"/>
        </w:rPr>
        <w:t xml:space="preserve"> del parere espresso dal Collegio dei docenti relativamente alle istanze e ai bisogni di formazione dell’utenza;</w:t>
      </w:r>
    </w:p>
    <w:p w:rsidR="00987830" w:rsidRPr="00FD1684" w:rsidRDefault="00987830" w:rsidP="00987830">
      <w:pPr>
        <w:rPr>
          <w:rFonts w:ascii="Comic Sans MS" w:hAnsi="Comic Sans MS"/>
          <w:sz w:val="18"/>
          <w:szCs w:val="18"/>
        </w:rPr>
      </w:pPr>
      <w:r w:rsidRPr="00FD1684">
        <w:rPr>
          <w:rFonts w:ascii="Comic Sans MS" w:hAnsi="Comic Sans MS"/>
          <w:b/>
          <w:bCs/>
          <w:sz w:val="18"/>
          <w:szCs w:val="18"/>
        </w:rPr>
        <w:t>TENUTO CONTO</w:t>
      </w:r>
      <w:r w:rsidRPr="00FD1684">
        <w:rPr>
          <w:rFonts w:ascii="Comic Sans MS" w:hAnsi="Comic Sans MS"/>
          <w:sz w:val="18"/>
          <w:szCs w:val="18"/>
        </w:rPr>
        <w:t xml:space="preserve"> delle esigenze condivise di innovazione delle pratiche di insegnamento verso modelli orientati allo sviluppo di ambienti di apprendimento finalizzati allo sviluppo di competenze di base, disciplinari e trasversali;</w:t>
      </w:r>
    </w:p>
    <w:p w:rsidR="00987830" w:rsidRDefault="00987830" w:rsidP="00987830">
      <w:pPr>
        <w:rPr>
          <w:rFonts w:ascii="Comic Sans MS" w:hAnsi="Comic Sans MS"/>
          <w:sz w:val="18"/>
          <w:szCs w:val="18"/>
        </w:rPr>
      </w:pPr>
      <w:r w:rsidRPr="00FD1684">
        <w:rPr>
          <w:rFonts w:ascii="Comic Sans MS" w:hAnsi="Comic Sans MS"/>
          <w:b/>
          <w:bCs/>
          <w:sz w:val="18"/>
          <w:szCs w:val="18"/>
        </w:rPr>
        <w:t>CONSIDERATE</w:t>
      </w:r>
      <w:r w:rsidRPr="00FD1684">
        <w:rPr>
          <w:rFonts w:ascii="Comic Sans MS" w:hAnsi="Comic Sans MS"/>
          <w:sz w:val="18"/>
          <w:szCs w:val="18"/>
        </w:rPr>
        <w:t xml:space="preserve"> le iniziative promosse negli anni per l’innovazione metodologico-didattica e per il miglioramento della qualità dei processi di insegnamento e di apprendimento e del coinvolgimento dell’intera comunità professionale docente nella promozione di metodologie didattiche attive individualizzate e personalizzate volte al </w:t>
      </w:r>
      <w:r w:rsidRPr="00FD1684">
        <w:rPr>
          <w:rFonts w:ascii="Comic Sans MS" w:hAnsi="Comic Sans MS"/>
          <w:sz w:val="18"/>
          <w:szCs w:val="18"/>
        </w:rPr>
        <w:lastRenderedPageBreak/>
        <w:t>coinvolgimento attivo dei soggetti nella costruzione delle competenze e dei saperi e alla realizzazione del successo formativo di tutti gli allievi</w:t>
      </w:r>
      <w:r>
        <w:rPr>
          <w:rFonts w:ascii="Comic Sans MS" w:hAnsi="Comic Sans MS"/>
          <w:sz w:val="18"/>
          <w:szCs w:val="18"/>
        </w:rPr>
        <w:t>;</w:t>
      </w:r>
    </w:p>
    <w:p w:rsidR="00987830" w:rsidRPr="00987830" w:rsidRDefault="00987830" w:rsidP="00987830">
      <w:pPr>
        <w:rPr>
          <w:rFonts w:ascii="Comic Sans MS" w:hAnsi="Comic Sans MS"/>
          <w:sz w:val="18"/>
          <w:szCs w:val="18"/>
        </w:rPr>
      </w:pPr>
      <w:r w:rsidRPr="00987830">
        <w:rPr>
          <w:rFonts w:ascii="Comic Sans MS" w:hAnsi="Comic Sans MS"/>
          <w:b/>
          <w:bCs/>
          <w:sz w:val="18"/>
          <w:szCs w:val="18"/>
        </w:rPr>
        <w:t xml:space="preserve">VISTO </w:t>
      </w:r>
      <w:r w:rsidRPr="00987830">
        <w:rPr>
          <w:rFonts w:ascii="Comic Sans MS" w:hAnsi="Comic Sans MS"/>
          <w:sz w:val="18"/>
          <w:szCs w:val="18"/>
        </w:rPr>
        <w:t xml:space="preserve">il proprio Atto di indirizzo al Collegio dei Docenti per la definizione e l’elaborazione del Piano Triennale dell’Offerta Formativa 2016/2017, 2017/2018, 2018/2019 </w:t>
      </w:r>
      <w:proofErr w:type="spellStart"/>
      <w:r w:rsidRPr="00987830">
        <w:rPr>
          <w:rFonts w:ascii="Comic Sans MS" w:hAnsi="Comic Sans MS"/>
          <w:sz w:val="18"/>
          <w:szCs w:val="18"/>
        </w:rPr>
        <w:t>Prot</w:t>
      </w:r>
      <w:proofErr w:type="spellEnd"/>
      <w:r w:rsidRPr="00987830">
        <w:rPr>
          <w:rFonts w:ascii="Comic Sans MS" w:hAnsi="Comic Sans MS"/>
          <w:sz w:val="18"/>
          <w:szCs w:val="18"/>
        </w:rPr>
        <w:t xml:space="preserve">. n. </w:t>
      </w:r>
      <w:r>
        <w:rPr>
          <w:rFonts w:ascii="Comic Sans MS" w:hAnsi="Comic Sans MS"/>
          <w:sz w:val="18"/>
          <w:szCs w:val="18"/>
        </w:rPr>
        <w:t xml:space="preserve">7354 C/27 del </w:t>
      </w:r>
      <w:r w:rsidRPr="00987830">
        <w:rPr>
          <w:rFonts w:ascii="Comic Sans MS" w:hAnsi="Comic Sans MS"/>
          <w:sz w:val="18"/>
          <w:szCs w:val="18"/>
        </w:rPr>
        <w:t xml:space="preserve">10/11/2015; </w:t>
      </w:r>
    </w:p>
    <w:p w:rsidR="00987830" w:rsidRPr="00987830" w:rsidRDefault="00987830" w:rsidP="00987830">
      <w:pPr>
        <w:rPr>
          <w:rFonts w:ascii="Comic Sans MS" w:hAnsi="Comic Sans MS"/>
          <w:sz w:val="18"/>
          <w:szCs w:val="18"/>
        </w:rPr>
      </w:pPr>
      <w:r w:rsidRPr="00987830">
        <w:rPr>
          <w:rFonts w:ascii="Comic Sans MS" w:hAnsi="Comic Sans MS"/>
          <w:b/>
          <w:bCs/>
          <w:sz w:val="18"/>
          <w:szCs w:val="18"/>
        </w:rPr>
        <w:t xml:space="preserve">VISTO </w:t>
      </w:r>
      <w:r w:rsidRPr="00987830">
        <w:rPr>
          <w:rFonts w:ascii="Comic Sans MS" w:hAnsi="Comic Sans MS"/>
          <w:sz w:val="18"/>
          <w:szCs w:val="18"/>
        </w:rPr>
        <w:t>il PTOF di Istituto elaborato dal Collegio dei Docenti (delibera n°</w:t>
      </w:r>
      <w:r w:rsidR="008E1E9A">
        <w:rPr>
          <w:rFonts w:ascii="Comic Sans MS" w:hAnsi="Comic Sans MS"/>
          <w:sz w:val="18"/>
          <w:szCs w:val="18"/>
        </w:rPr>
        <w:t xml:space="preserve"> 51</w:t>
      </w:r>
      <w:r w:rsidRPr="00987830">
        <w:rPr>
          <w:rFonts w:ascii="Comic Sans MS" w:hAnsi="Comic Sans MS"/>
          <w:sz w:val="18"/>
          <w:szCs w:val="18"/>
        </w:rPr>
        <w:t xml:space="preserve">  del </w:t>
      </w:r>
      <w:r w:rsidR="008E1E9A">
        <w:rPr>
          <w:rFonts w:ascii="Comic Sans MS" w:hAnsi="Comic Sans MS"/>
          <w:sz w:val="18"/>
          <w:szCs w:val="18"/>
        </w:rPr>
        <w:t>12/01</w:t>
      </w:r>
      <w:r w:rsidRPr="00987830">
        <w:rPr>
          <w:rFonts w:ascii="Comic Sans MS" w:hAnsi="Comic Sans MS"/>
          <w:sz w:val="18"/>
          <w:szCs w:val="18"/>
        </w:rPr>
        <w:t xml:space="preserve">/2016) e approvato dal Consiglio di Istituto (delibera n° </w:t>
      </w:r>
      <w:r w:rsidR="008E1E9A">
        <w:rPr>
          <w:rFonts w:ascii="Comic Sans MS" w:hAnsi="Comic Sans MS"/>
          <w:sz w:val="18"/>
          <w:szCs w:val="18"/>
        </w:rPr>
        <w:t>59</w:t>
      </w:r>
      <w:r w:rsidRPr="00987830">
        <w:rPr>
          <w:rFonts w:ascii="Comic Sans MS" w:hAnsi="Comic Sans MS"/>
          <w:sz w:val="18"/>
          <w:szCs w:val="18"/>
        </w:rPr>
        <w:t xml:space="preserve"> del </w:t>
      </w:r>
      <w:r w:rsidR="008E1E9A">
        <w:rPr>
          <w:rFonts w:ascii="Comic Sans MS" w:hAnsi="Comic Sans MS"/>
          <w:sz w:val="18"/>
          <w:szCs w:val="18"/>
        </w:rPr>
        <w:t>12</w:t>
      </w:r>
      <w:r w:rsidRPr="00987830">
        <w:rPr>
          <w:rFonts w:ascii="Comic Sans MS" w:hAnsi="Comic Sans MS"/>
          <w:sz w:val="18"/>
          <w:szCs w:val="18"/>
        </w:rPr>
        <w:t>/</w:t>
      </w:r>
      <w:r w:rsidR="008E1E9A">
        <w:rPr>
          <w:rFonts w:ascii="Comic Sans MS" w:hAnsi="Comic Sans MS"/>
          <w:sz w:val="18"/>
          <w:szCs w:val="18"/>
        </w:rPr>
        <w:t>02/</w:t>
      </w:r>
      <w:r w:rsidRPr="00987830">
        <w:rPr>
          <w:rFonts w:ascii="Comic Sans MS" w:hAnsi="Comic Sans MS"/>
          <w:sz w:val="18"/>
          <w:szCs w:val="18"/>
        </w:rPr>
        <w:t>2016) ;</w:t>
      </w:r>
    </w:p>
    <w:p w:rsidR="0011263D" w:rsidRDefault="00987830" w:rsidP="00987830">
      <w:pPr>
        <w:rPr>
          <w:rFonts w:ascii="Comic Sans MS" w:hAnsi="Comic Sans MS"/>
          <w:sz w:val="18"/>
          <w:szCs w:val="18"/>
        </w:rPr>
      </w:pPr>
      <w:r w:rsidRPr="00987830">
        <w:rPr>
          <w:rFonts w:ascii="Comic Sans MS" w:hAnsi="Comic Sans MS"/>
          <w:b/>
          <w:bCs/>
          <w:sz w:val="18"/>
          <w:szCs w:val="18"/>
        </w:rPr>
        <w:t xml:space="preserve">VISTA </w:t>
      </w:r>
      <w:r w:rsidRPr="00987830">
        <w:rPr>
          <w:rFonts w:ascii="Comic Sans MS" w:hAnsi="Comic Sans MS"/>
          <w:sz w:val="18"/>
          <w:szCs w:val="18"/>
        </w:rPr>
        <w:t>la nota MIUR AOODRCAL 12633 del 09/08/2016 avente ad oggetto la definizione degli obiettivi legati all’ambito regionale ai sensi del D.P.R. 28 marzo 2013 n° 80;</w:t>
      </w:r>
    </w:p>
    <w:p w:rsidR="00987830" w:rsidRPr="0011263D" w:rsidRDefault="0011263D" w:rsidP="00987830">
      <w:pPr>
        <w:rPr>
          <w:rFonts w:ascii="Comic Sans MS" w:hAnsi="Comic Sans MS"/>
          <w:b/>
          <w:sz w:val="18"/>
          <w:szCs w:val="18"/>
        </w:rPr>
      </w:pPr>
      <w:r w:rsidRPr="0011263D">
        <w:rPr>
          <w:rFonts w:ascii="Comic Sans MS" w:hAnsi="Comic Sans MS"/>
          <w:b/>
          <w:sz w:val="18"/>
          <w:szCs w:val="18"/>
        </w:rPr>
        <w:t>VISTA</w:t>
      </w:r>
      <w:r>
        <w:rPr>
          <w:rFonts w:ascii="Comic Sans MS" w:hAnsi="Comic Sans MS"/>
          <w:b/>
          <w:sz w:val="18"/>
          <w:szCs w:val="18"/>
        </w:rPr>
        <w:t xml:space="preserve"> </w:t>
      </w:r>
      <w:r w:rsidRPr="0011263D">
        <w:rPr>
          <w:rFonts w:ascii="Comic Sans MS" w:hAnsi="Comic Sans MS"/>
          <w:sz w:val="18"/>
          <w:szCs w:val="18"/>
        </w:rPr>
        <w:t>la delibera n. 01 del Collegio dei docenti del 1° settembre 2016 e la delibera n. 01 del Co</w:t>
      </w:r>
      <w:r>
        <w:rPr>
          <w:rFonts w:ascii="Comic Sans MS" w:hAnsi="Comic Sans MS"/>
          <w:sz w:val="18"/>
          <w:szCs w:val="18"/>
        </w:rPr>
        <w:t>n</w:t>
      </w:r>
      <w:r w:rsidRPr="0011263D">
        <w:rPr>
          <w:rFonts w:ascii="Comic Sans MS" w:hAnsi="Comic Sans MS"/>
          <w:sz w:val="18"/>
          <w:szCs w:val="18"/>
        </w:rPr>
        <w:t>siglio di Istituto del 12 settembre 2016 relative agli  Indirizzi per le attività della scuola e delle scelte di gestione e di amministrazione finalizzati alla stesura/revisione del Piano triennale dell’Offerta Formativa</w:t>
      </w:r>
      <w:r>
        <w:rPr>
          <w:rFonts w:ascii="Comic Sans MS" w:hAnsi="Comic Sans MS"/>
          <w:sz w:val="18"/>
          <w:szCs w:val="18"/>
        </w:rPr>
        <w:t>;</w:t>
      </w:r>
      <w:r w:rsidR="00987830" w:rsidRPr="0011263D">
        <w:rPr>
          <w:rFonts w:ascii="Comic Sans MS" w:hAnsi="Comic Sans MS"/>
          <w:b/>
          <w:sz w:val="18"/>
          <w:szCs w:val="18"/>
        </w:rPr>
        <w:t xml:space="preserve"> </w:t>
      </w:r>
    </w:p>
    <w:p w:rsidR="00987830" w:rsidRPr="00987830" w:rsidRDefault="00987830" w:rsidP="00987830">
      <w:pPr>
        <w:rPr>
          <w:rFonts w:ascii="Comic Sans MS" w:hAnsi="Comic Sans MS"/>
          <w:sz w:val="18"/>
          <w:szCs w:val="18"/>
        </w:rPr>
      </w:pPr>
      <w:r w:rsidRPr="00987830">
        <w:rPr>
          <w:rFonts w:ascii="Comic Sans MS" w:hAnsi="Comic Sans MS"/>
          <w:b/>
          <w:sz w:val="18"/>
          <w:szCs w:val="18"/>
        </w:rPr>
        <w:t xml:space="preserve">CONSIDERATO </w:t>
      </w:r>
      <w:r w:rsidRPr="00987830">
        <w:rPr>
          <w:rFonts w:ascii="Comic Sans MS" w:hAnsi="Comic Sans MS"/>
          <w:sz w:val="18"/>
          <w:szCs w:val="18"/>
        </w:rPr>
        <w:t>che, per l’anno scolastico 2016/2017, l’Istituto Comprensivo di Belvedere</w:t>
      </w:r>
      <w:r w:rsidRPr="00987830">
        <w:rPr>
          <w:rFonts w:ascii="Comic Sans MS" w:hAnsi="Comic Sans MS"/>
          <w:b/>
          <w:sz w:val="18"/>
          <w:szCs w:val="18"/>
        </w:rPr>
        <w:t xml:space="preserve"> </w:t>
      </w:r>
      <w:r w:rsidRPr="00987830">
        <w:rPr>
          <w:rFonts w:ascii="Comic Sans MS" w:hAnsi="Comic Sans MS"/>
          <w:sz w:val="18"/>
          <w:szCs w:val="18"/>
        </w:rPr>
        <w:t>è stato oggetto di dimensionamento scolastico con l’accorpamento di n. 04 plessi scolastici del Comune di Sangineto  precisamente n. 02 plessi di scuola dell’infanzia (Sangineto Centro e Sangineto Le Crete) e n. 02 plessi di scuola Primaria (Sangineto Centro e Sangineto Le Crete);</w:t>
      </w:r>
    </w:p>
    <w:p w:rsidR="002F4948" w:rsidRDefault="00987830" w:rsidP="00987830">
      <w:pPr>
        <w:rPr>
          <w:rFonts w:ascii="Comic Sans MS" w:hAnsi="Comic Sans MS"/>
          <w:sz w:val="18"/>
          <w:szCs w:val="18"/>
        </w:rPr>
      </w:pPr>
      <w:r w:rsidRPr="00987830">
        <w:rPr>
          <w:rFonts w:ascii="Comic Sans MS" w:hAnsi="Comic Sans MS"/>
          <w:b/>
          <w:bCs/>
          <w:sz w:val="18"/>
          <w:szCs w:val="18"/>
        </w:rPr>
        <w:t xml:space="preserve">TENUTO CONTO </w:t>
      </w:r>
      <w:r w:rsidRPr="00987830">
        <w:rPr>
          <w:rFonts w:ascii="Comic Sans MS" w:hAnsi="Comic Sans MS"/>
          <w:bCs/>
          <w:sz w:val="18"/>
          <w:szCs w:val="18"/>
        </w:rPr>
        <w:t>de</w:t>
      </w:r>
      <w:r w:rsidRPr="00987830">
        <w:rPr>
          <w:rFonts w:ascii="Comic Sans MS" w:hAnsi="Comic Sans MS"/>
          <w:b/>
          <w:bCs/>
          <w:sz w:val="18"/>
          <w:szCs w:val="18"/>
        </w:rPr>
        <w:t>i</w:t>
      </w:r>
      <w:r w:rsidRPr="00987830">
        <w:rPr>
          <w:rFonts w:ascii="Comic Sans MS" w:hAnsi="Comic Sans MS"/>
          <w:sz w:val="18"/>
          <w:szCs w:val="18"/>
        </w:rPr>
        <w:t xml:space="preserve"> risultati del Piano di Miglioramento realizzato nell’anno scolastico 2015/2016 che hanno portato ad una revisione del Rapporto di Autovalutazione, </w:t>
      </w:r>
      <w:r w:rsidR="002F4948">
        <w:rPr>
          <w:rFonts w:ascii="Comic Sans MS" w:hAnsi="Comic Sans MS"/>
          <w:sz w:val="18"/>
          <w:szCs w:val="18"/>
        </w:rPr>
        <w:t>delle priorità e dei traguardi;</w:t>
      </w:r>
    </w:p>
    <w:p w:rsidR="00987830" w:rsidRPr="002F4948" w:rsidRDefault="002F4948" w:rsidP="00987830">
      <w:pPr>
        <w:rPr>
          <w:rFonts w:ascii="Comic Sans MS" w:hAnsi="Comic Sans MS"/>
          <w:b/>
          <w:sz w:val="18"/>
          <w:szCs w:val="18"/>
        </w:rPr>
      </w:pPr>
      <w:r w:rsidRPr="002F4948">
        <w:rPr>
          <w:rFonts w:ascii="Comic Sans MS" w:hAnsi="Comic Sans MS"/>
          <w:b/>
          <w:sz w:val="18"/>
          <w:szCs w:val="18"/>
        </w:rPr>
        <w:t>TENUTO CONTO</w:t>
      </w:r>
      <w:r>
        <w:rPr>
          <w:rFonts w:ascii="Comic Sans MS" w:hAnsi="Comic Sans MS"/>
          <w:b/>
          <w:sz w:val="18"/>
          <w:szCs w:val="18"/>
        </w:rPr>
        <w:t xml:space="preserve"> </w:t>
      </w:r>
      <w:r w:rsidRPr="00987830">
        <w:rPr>
          <w:rFonts w:ascii="Comic Sans MS" w:hAnsi="Comic Sans MS"/>
          <w:sz w:val="18"/>
          <w:szCs w:val="18"/>
        </w:rPr>
        <w:t>dei risultati delle rilevazioni INVALSI relative allo scorso anno, delle esigenze dell’ utenza e del territorio di riferimento, dell’ organico assegnato e delle attrezzature materiali disponibili</w:t>
      </w:r>
      <w:r>
        <w:rPr>
          <w:rFonts w:ascii="Comic Sans MS" w:hAnsi="Comic Sans MS"/>
          <w:sz w:val="18"/>
          <w:szCs w:val="18"/>
        </w:rPr>
        <w:t>;</w:t>
      </w:r>
    </w:p>
    <w:p w:rsidR="002F4948" w:rsidRDefault="00987830" w:rsidP="00987830">
      <w:pPr>
        <w:rPr>
          <w:rFonts w:ascii="Comic Sans MS" w:hAnsi="Comic Sans MS"/>
          <w:sz w:val="18"/>
          <w:szCs w:val="18"/>
        </w:rPr>
      </w:pPr>
      <w:r w:rsidRPr="00987830">
        <w:rPr>
          <w:rFonts w:ascii="Comic Sans MS" w:hAnsi="Comic Sans MS"/>
          <w:b/>
          <w:bCs/>
          <w:sz w:val="18"/>
          <w:szCs w:val="18"/>
        </w:rPr>
        <w:t xml:space="preserve">RITENUTO NECESSARIO </w:t>
      </w:r>
      <w:r w:rsidRPr="00987830">
        <w:rPr>
          <w:rFonts w:ascii="Comic Sans MS" w:hAnsi="Comic Sans MS"/>
          <w:sz w:val="18"/>
          <w:szCs w:val="18"/>
        </w:rPr>
        <w:t>dare indicazioni al Collegio dei Docenti per la revisio</w:t>
      </w:r>
      <w:r w:rsidR="0011263D">
        <w:rPr>
          <w:rFonts w:ascii="Comic Sans MS" w:hAnsi="Comic Sans MS"/>
          <w:sz w:val="18"/>
          <w:szCs w:val="18"/>
        </w:rPr>
        <w:t>ne del PTOF finalizzata all’</w:t>
      </w:r>
      <w:r w:rsidR="0011263D" w:rsidRPr="008B6B83">
        <w:rPr>
          <w:rFonts w:ascii="Comic Sans MS" w:hAnsi="Comic Sans MS"/>
          <w:b/>
          <w:sz w:val="18"/>
          <w:szCs w:val="18"/>
        </w:rPr>
        <w:t>integrazione</w:t>
      </w:r>
      <w:r w:rsidR="0011263D">
        <w:rPr>
          <w:rFonts w:ascii="Comic Sans MS" w:hAnsi="Comic Sans MS"/>
          <w:sz w:val="18"/>
          <w:szCs w:val="18"/>
        </w:rPr>
        <w:t xml:space="preserve"> degli obiettivi nazionali e degli obiettivi individuali dell’Istituzione scolastica desunti dalle priorità individuate nel RAV, </w:t>
      </w:r>
      <w:r w:rsidR="0011263D" w:rsidRPr="008B6B83">
        <w:rPr>
          <w:rFonts w:ascii="Comic Sans MS" w:hAnsi="Comic Sans MS"/>
          <w:b/>
          <w:sz w:val="18"/>
          <w:szCs w:val="18"/>
        </w:rPr>
        <w:t>c</w:t>
      </w:r>
      <w:r w:rsidRPr="008B6B83">
        <w:rPr>
          <w:rFonts w:ascii="Comic Sans MS" w:hAnsi="Comic Sans MS"/>
          <w:b/>
          <w:sz w:val="18"/>
          <w:szCs w:val="18"/>
        </w:rPr>
        <w:t>on gli obiettivi regionali</w:t>
      </w:r>
      <w:r w:rsidRPr="00987830">
        <w:rPr>
          <w:rFonts w:ascii="Comic Sans MS" w:hAnsi="Comic Sans MS"/>
          <w:sz w:val="18"/>
          <w:szCs w:val="18"/>
        </w:rPr>
        <w:t xml:space="preserve"> decretati dal Direttore Generale della Calabria nella citata nota MIUR.AOODRCAL 12633 del 09/08/2016</w:t>
      </w:r>
      <w:r w:rsidR="002F4948">
        <w:rPr>
          <w:rFonts w:ascii="Comic Sans MS" w:hAnsi="Comic Sans MS"/>
          <w:sz w:val="18"/>
          <w:szCs w:val="18"/>
        </w:rPr>
        <w:t xml:space="preserve">, </w:t>
      </w:r>
      <w:r>
        <w:rPr>
          <w:rFonts w:ascii="Comic Sans MS" w:hAnsi="Comic Sans MS"/>
          <w:sz w:val="18"/>
          <w:szCs w:val="18"/>
        </w:rPr>
        <w:t>e precisamente:</w:t>
      </w:r>
    </w:p>
    <w:p w:rsidR="002F4948" w:rsidRPr="008B6B83" w:rsidRDefault="002F4948" w:rsidP="002F4948">
      <w:pPr>
        <w:pStyle w:val="Paragrafoelenco"/>
        <w:numPr>
          <w:ilvl w:val="0"/>
          <w:numId w:val="13"/>
        </w:numPr>
        <w:rPr>
          <w:rFonts w:ascii="Comic Sans MS" w:hAnsi="Comic Sans MS"/>
          <w:b/>
          <w:sz w:val="18"/>
          <w:szCs w:val="18"/>
        </w:rPr>
      </w:pPr>
      <w:r w:rsidRPr="008B6B83">
        <w:rPr>
          <w:rFonts w:ascii="Comic Sans MS" w:hAnsi="Comic Sans MS"/>
          <w:b/>
          <w:sz w:val="18"/>
          <w:szCs w:val="18"/>
        </w:rPr>
        <w:t xml:space="preserve">ridurre il fenomeno del </w:t>
      </w:r>
      <w:proofErr w:type="spellStart"/>
      <w:r w:rsidRPr="008B6B83">
        <w:rPr>
          <w:rFonts w:ascii="Comic Sans MS" w:hAnsi="Comic Sans MS"/>
          <w:b/>
          <w:sz w:val="18"/>
          <w:szCs w:val="18"/>
        </w:rPr>
        <w:t>cheating</w:t>
      </w:r>
      <w:proofErr w:type="spellEnd"/>
      <w:r w:rsidRPr="008B6B83">
        <w:rPr>
          <w:rFonts w:ascii="Comic Sans MS" w:hAnsi="Comic Sans MS"/>
          <w:b/>
          <w:sz w:val="18"/>
          <w:szCs w:val="18"/>
        </w:rPr>
        <w:t xml:space="preserve">; </w:t>
      </w:r>
    </w:p>
    <w:p w:rsidR="002F4948" w:rsidRPr="008B6B83" w:rsidRDefault="002F4948" w:rsidP="002F4948">
      <w:pPr>
        <w:pStyle w:val="Paragrafoelenco"/>
        <w:numPr>
          <w:ilvl w:val="0"/>
          <w:numId w:val="13"/>
        </w:numPr>
        <w:rPr>
          <w:rFonts w:ascii="Comic Sans MS" w:hAnsi="Comic Sans MS"/>
          <w:b/>
          <w:sz w:val="18"/>
          <w:szCs w:val="18"/>
        </w:rPr>
      </w:pPr>
      <w:r w:rsidRPr="008B6B83">
        <w:rPr>
          <w:rFonts w:ascii="Comic Sans MS" w:hAnsi="Comic Sans MS"/>
          <w:b/>
          <w:sz w:val="18"/>
          <w:szCs w:val="18"/>
        </w:rPr>
        <w:t>promuovere l’acquisizione delle competenze di cittadinanza e integrarle nella programmazione curriculare;</w:t>
      </w:r>
    </w:p>
    <w:p w:rsidR="00987830" w:rsidRDefault="002F4948" w:rsidP="00987830">
      <w:pPr>
        <w:pStyle w:val="Paragrafoelenco"/>
        <w:numPr>
          <w:ilvl w:val="0"/>
          <w:numId w:val="13"/>
        </w:numPr>
        <w:rPr>
          <w:rFonts w:ascii="Comic Sans MS" w:hAnsi="Comic Sans MS"/>
          <w:sz w:val="18"/>
          <w:szCs w:val="18"/>
        </w:rPr>
      </w:pPr>
      <w:r w:rsidRPr="008B6B83">
        <w:rPr>
          <w:rFonts w:ascii="Comic Sans MS" w:hAnsi="Comic Sans MS"/>
          <w:b/>
          <w:sz w:val="18"/>
          <w:szCs w:val="18"/>
        </w:rPr>
        <w:t xml:space="preserve">rimuovere le ragioni sistemiche della varianza tra classi e conferire </w:t>
      </w:r>
      <w:proofErr w:type="spellStart"/>
      <w:r w:rsidRPr="008B6B83">
        <w:rPr>
          <w:rFonts w:ascii="Comic Sans MS" w:hAnsi="Comic Sans MS"/>
          <w:b/>
          <w:sz w:val="18"/>
          <w:szCs w:val="18"/>
        </w:rPr>
        <w:t>organicità</w:t>
      </w:r>
      <w:proofErr w:type="spellEnd"/>
      <w:r w:rsidRPr="008B6B83">
        <w:rPr>
          <w:rFonts w:ascii="Comic Sans MS" w:hAnsi="Comic Sans MS"/>
          <w:b/>
          <w:sz w:val="18"/>
          <w:szCs w:val="18"/>
        </w:rPr>
        <w:t xml:space="preserve"> alle azioni promosse in tema di prevenzione, accompagnamento, recupero e potenziamento</w:t>
      </w:r>
      <w:r>
        <w:rPr>
          <w:rFonts w:ascii="Comic Sans MS" w:hAnsi="Comic Sans MS"/>
          <w:sz w:val="18"/>
          <w:szCs w:val="18"/>
        </w:rPr>
        <w:t>,</w:t>
      </w:r>
    </w:p>
    <w:p w:rsidR="008B6B83" w:rsidRPr="008B6B83" w:rsidRDefault="008B6B83" w:rsidP="008B6B83">
      <w:pPr>
        <w:pStyle w:val="Paragrafoelenco"/>
        <w:rPr>
          <w:rFonts w:ascii="Comic Sans MS" w:hAnsi="Comic Sans MS"/>
          <w:sz w:val="18"/>
          <w:szCs w:val="18"/>
        </w:rPr>
      </w:pPr>
    </w:p>
    <w:p w:rsidR="00987830" w:rsidRPr="00FD1684" w:rsidRDefault="00987830" w:rsidP="00987830">
      <w:pPr>
        <w:jc w:val="center"/>
        <w:rPr>
          <w:rFonts w:ascii="Comic Sans MS" w:hAnsi="Comic Sans MS"/>
          <w:sz w:val="18"/>
          <w:szCs w:val="18"/>
        </w:rPr>
      </w:pPr>
      <w:r w:rsidRPr="00FD1684">
        <w:rPr>
          <w:rFonts w:ascii="Comic Sans MS" w:hAnsi="Comic Sans MS"/>
          <w:b/>
          <w:bCs/>
          <w:sz w:val="18"/>
          <w:szCs w:val="18"/>
        </w:rPr>
        <w:t>EMANA</w:t>
      </w:r>
    </w:p>
    <w:p w:rsidR="00987830" w:rsidRPr="00FD1684" w:rsidRDefault="00987830" w:rsidP="00987830">
      <w:pPr>
        <w:jc w:val="center"/>
        <w:rPr>
          <w:rFonts w:ascii="Comic Sans MS" w:hAnsi="Comic Sans MS"/>
          <w:sz w:val="18"/>
          <w:szCs w:val="18"/>
        </w:rPr>
      </w:pPr>
      <w:r w:rsidRPr="00FD1684">
        <w:rPr>
          <w:rFonts w:ascii="Comic Sans MS" w:hAnsi="Comic Sans MS"/>
          <w:b/>
          <w:bCs/>
          <w:sz w:val="18"/>
          <w:szCs w:val="18"/>
        </w:rPr>
        <w:t>IL SEGUENTE ATTO DI INDIRIZZO</w:t>
      </w:r>
    </w:p>
    <w:p w:rsidR="00987830" w:rsidRPr="00FD1684" w:rsidRDefault="00987830" w:rsidP="00987830">
      <w:pPr>
        <w:jc w:val="center"/>
        <w:rPr>
          <w:rFonts w:ascii="Comic Sans MS" w:hAnsi="Comic Sans MS"/>
          <w:sz w:val="18"/>
          <w:szCs w:val="18"/>
        </w:rPr>
      </w:pPr>
      <w:r w:rsidRPr="00FD1684">
        <w:rPr>
          <w:rFonts w:ascii="Comic Sans MS" w:hAnsi="Comic Sans MS"/>
          <w:b/>
          <w:bCs/>
          <w:sz w:val="18"/>
          <w:szCs w:val="18"/>
        </w:rPr>
        <w:t>AL COLLEGIO DEI DO</w:t>
      </w:r>
      <w:r>
        <w:rPr>
          <w:rFonts w:ascii="Comic Sans MS" w:hAnsi="Comic Sans MS"/>
          <w:b/>
          <w:bCs/>
          <w:sz w:val="18"/>
          <w:szCs w:val="18"/>
        </w:rPr>
        <w:t>CENTI FINALIZZATO ALLA REVISIONE</w:t>
      </w:r>
      <w:r w:rsidR="0011263D">
        <w:rPr>
          <w:rFonts w:ascii="Comic Sans MS" w:hAnsi="Comic Sans MS"/>
          <w:b/>
          <w:bCs/>
          <w:sz w:val="18"/>
          <w:szCs w:val="18"/>
        </w:rPr>
        <w:t xml:space="preserve"> </w:t>
      </w:r>
      <w:r w:rsidRPr="00FD1684">
        <w:rPr>
          <w:rFonts w:ascii="Comic Sans MS" w:hAnsi="Comic Sans MS"/>
          <w:b/>
          <w:bCs/>
          <w:sz w:val="18"/>
          <w:szCs w:val="18"/>
        </w:rPr>
        <w:t>DEL PIANO TRIENNALE DELL'OFFERTA FORMATIVA TRIENNIO 2016 - 2019</w:t>
      </w:r>
    </w:p>
    <w:p w:rsidR="00987830" w:rsidRPr="00FD1684" w:rsidRDefault="00987830" w:rsidP="00987830">
      <w:pPr>
        <w:rPr>
          <w:rFonts w:ascii="Comic Sans MS" w:hAnsi="Comic Sans MS"/>
          <w:sz w:val="18"/>
          <w:szCs w:val="18"/>
        </w:rPr>
      </w:pPr>
      <w:r w:rsidRPr="00FD1684">
        <w:rPr>
          <w:rFonts w:ascii="Comic Sans MS" w:hAnsi="Comic Sans MS"/>
          <w:sz w:val="18"/>
          <w:szCs w:val="18"/>
        </w:rPr>
        <w:t>Considerato che:</w:t>
      </w:r>
    </w:p>
    <w:p w:rsidR="00987830" w:rsidRPr="00FD1684" w:rsidRDefault="00987830" w:rsidP="00987830">
      <w:pPr>
        <w:numPr>
          <w:ilvl w:val="0"/>
          <w:numId w:val="1"/>
        </w:numPr>
        <w:rPr>
          <w:rFonts w:ascii="Comic Sans MS" w:hAnsi="Comic Sans MS"/>
          <w:sz w:val="18"/>
          <w:szCs w:val="18"/>
        </w:rPr>
      </w:pPr>
      <w:r w:rsidRPr="00FD1684">
        <w:rPr>
          <w:rFonts w:ascii="Comic Sans MS" w:hAnsi="Comic Sans MS"/>
          <w:sz w:val="18"/>
          <w:szCs w:val="18"/>
        </w:rPr>
        <w:t>il Dirigente scolastico definisce gli indirizzi per le attività della scuola e le scelte di amministrazione e gestione sulla base dei quali il Collegio dei docenti elabora il Piano dell’offerta formativa triennale, approvato dal Consiglio di Istituto (L.107/2015 c. 14);</w:t>
      </w:r>
    </w:p>
    <w:p w:rsidR="00987830" w:rsidRPr="00FD1684" w:rsidRDefault="00987830" w:rsidP="00987830">
      <w:pPr>
        <w:numPr>
          <w:ilvl w:val="0"/>
          <w:numId w:val="1"/>
        </w:numPr>
        <w:rPr>
          <w:rFonts w:ascii="Comic Sans MS" w:hAnsi="Comic Sans MS"/>
          <w:sz w:val="18"/>
          <w:szCs w:val="18"/>
        </w:rPr>
      </w:pPr>
      <w:r w:rsidRPr="00FD1684">
        <w:rPr>
          <w:rFonts w:ascii="Comic Sans MS" w:hAnsi="Comic Sans MS"/>
          <w:sz w:val="18"/>
          <w:szCs w:val="18"/>
        </w:rPr>
        <w:t xml:space="preserve">le indicazioni per la redazione del Piano dell’offerta formativa </w:t>
      </w:r>
      <w:proofErr w:type="spellStart"/>
      <w:r w:rsidRPr="00FD1684">
        <w:rPr>
          <w:rFonts w:ascii="Comic Sans MS" w:hAnsi="Comic Sans MS"/>
          <w:sz w:val="18"/>
          <w:szCs w:val="18"/>
        </w:rPr>
        <w:t>a.s.</w:t>
      </w:r>
      <w:proofErr w:type="spellEnd"/>
      <w:r w:rsidRPr="00FD1684">
        <w:rPr>
          <w:rFonts w:ascii="Comic Sans MS" w:hAnsi="Comic Sans MS"/>
          <w:sz w:val="18"/>
          <w:szCs w:val="18"/>
        </w:rPr>
        <w:t xml:space="preserve"> 2015/16 e del PTOF TRIENNIO 2016- 2019 che verrà elaborato ai sensi della L. 107/2015, formulate tenendo conto degli esiti del Rapporto di Autovalutazione, costituiscono il punto di partenza del presente atto di indirizzo;</w:t>
      </w:r>
    </w:p>
    <w:p w:rsidR="00987830" w:rsidRPr="00FD1684" w:rsidRDefault="00987830" w:rsidP="00987830">
      <w:pPr>
        <w:numPr>
          <w:ilvl w:val="0"/>
          <w:numId w:val="1"/>
        </w:numPr>
        <w:rPr>
          <w:rFonts w:ascii="Comic Sans MS" w:hAnsi="Comic Sans MS"/>
          <w:sz w:val="18"/>
          <w:szCs w:val="18"/>
        </w:rPr>
      </w:pPr>
      <w:r w:rsidRPr="00FD1684">
        <w:rPr>
          <w:rFonts w:ascii="Comic Sans MS" w:hAnsi="Comic Sans MS"/>
          <w:sz w:val="18"/>
          <w:szCs w:val="18"/>
        </w:rPr>
        <w:t>il Collegio dei docenti è chiamato a redigere il Piano dell’Offerta Formativa, che con la legge 107/2015 diviene triennale ed è soggetto a valutazione degli obiettivi in esso inseriti;</w:t>
      </w:r>
    </w:p>
    <w:p w:rsidR="00987830" w:rsidRPr="00FD1684" w:rsidRDefault="00987830" w:rsidP="00987830">
      <w:pPr>
        <w:numPr>
          <w:ilvl w:val="0"/>
          <w:numId w:val="1"/>
        </w:numPr>
        <w:rPr>
          <w:rFonts w:ascii="Comic Sans MS" w:hAnsi="Comic Sans MS"/>
          <w:sz w:val="18"/>
          <w:szCs w:val="18"/>
        </w:rPr>
      </w:pPr>
      <w:r w:rsidRPr="00FD1684">
        <w:rPr>
          <w:rFonts w:ascii="Comic Sans MS" w:hAnsi="Comic Sans MS"/>
          <w:sz w:val="18"/>
          <w:szCs w:val="18"/>
        </w:rPr>
        <w:t>il Piano dell’Offerta Formativa Triennale deve comprendere le opzioni metodologiche, le linee di sviluppo didattico-educativo, le opzioni di formazione e aggiornamento del personale docente e ATA, il fabbisogno di organico funzionale dell’autonomia;</w:t>
      </w:r>
    </w:p>
    <w:p w:rsidR="00987830" w:rsidRPr="00FD1684" w:rsidRDefault="00987830" w:rsidP="00987830">
      <w:pPr>
        <w:numPr>
          <w:ilvl w:val="0"/>
          <w:numId w:val="1"/>
        </w:numPr>
        <w:rPr>
          <w:rFonts w:ascii="Comic Sans MS" w:hAnsi="Comic Sans MS"/>
          <w:sz w:val="18"/>
          <w:szCs w:val="18"/>
        </w:rPr>
      </w:pPr>
      <w:r w:rsidRPr="00FD1684">
        <w:rPr>
          <w:rFonts w:ascii="Comic Sans MS" w:hAnsi="Comic Sans MS"/>
          <w:sz w:val="18"/>
          <w:szCs w:val="18"/>
        </w:rPr>
        <w:t>per una buona gestione e per una concreta ed effettiva realizzazione del POFT è necessario l’apporto di ogni componente della comunità scolastica, laddove per buona gestione si vuole intendere anche il dialogo fra componenti interne ed esterne e fra elementi delle singole componenti al proprio interno, vengono emanati i seguenti indirizzi per le attività della scuola e per le scelte di gestione e di amministrazione relativi alla redazione del POFT :</w:t>
      </w:r>
    </w:p>
    <w:p w:rsidR="00987830" w:rsidRPr="00FD1684" w:rsidRDefault="00987830" w:rsidP="00987830">
      <w:pPr>
        <w:ind w:left="720"/>
        <w:rPr>
          <w:rFonts w:ascii="Comic Sans MS" w:hAnsi="Comic Sans MS"/>
          <w:sz w:val="18"/>
          <w:szCs w:val="18"/>
        </w:rPr>
      </w:pPr>
    </w:p>
    <w:p w:rsidR="00987830" w:rsidRPr="00FD1684" w:rsidRDefault="00987830" w:rsidP="00987830">
      <w:pPr>
        <w:rPr>
          <w:rFonts w:ascii="Comic Sans MS" w:hAnsi="Comic Sans MS"/>
          <w:sz w:val="18"/>
          <w:szCs w:val="18"/>
        </w:rPr>
      </w:pPr>
      <w:r w:rsidRPr="00FD1684">
        <w:rPr>
          <w:rFonts w:ascii="Comic Sans MS" w:hAnsi="Comic Sans MS"/>
          <w:b/>
          <w:bCs/>
          <w:sz w:val="18"/>
          <w:szCs w:val="18"/>
        </w:rPr>
        <w:t>Finalità e principi pedagogici</w:t>
      </w:r>
    </w:p>
    <w:p w:rsidR="00987830" w:rsidRPr="00FD1684" w:rsidRDefault="00987830" w:rsidP="00987830">
      <w:pPr>
        <w:rPr>
          <w:rFonts w:ascii="Comic Sans MS" w:hAnsi="Comic Sans MS"/>
          <w:sz w:val="18"/>
          <w:szCs w:val="18"/>
        </w:rPr>
      </w:pPr>
      <w:r w:rsidRPr="00FD1684">
        <w:rPr>
          <w:rFonts w:ascii="Comic Sans MS" w:hAnsi="Comic Sans MS"/>
          <w:sz w:val="18"/>
          <w:szCs w:val="18"/>
        </w:rPr>
        <w:t xml:space="preserve">La finalità del PTOF è espressa in continuità con quella da sempre perseguita dall’Istituto: </w:t>
      </w:r>
    </w:p>
    <w:p w:rsidR="00987830" w:rsidRPr="00FD1684" w:rsidRDefault="00987830" w:rsidP="00987830">
      <w:pPr>
        <w:pStyle w:val="Paragrafoelenco"/>
        <w:numPr>
          <w:ilvl w:val="0"/>
          <w:numId w:val="12"/>
        </w:numPr>
        <w:rPr>
          <w:rFonts w:ascii="Comic Sans MS" w:hAnsi="Comic Sans MS"/>
          <w:sz w:val="18"/>
          <w:szCs w:val="18"/>
        </w:rPr>
      </w:pPr>
      <w:r w:rsidRPr="00FD1684">
        <w:rPr>
          <w:rFonts w:ascii="Comic Sans MS" w:hAnsi="Comic Sans MS"/>
          <w:sz w:val="18"/>
          <w:szCs w:val="18"/>
        </w:rPr>
        <w:t xml:space="preserve">dar vita a una scuola che ponga l’alunno al centro quale protagonista delle proprie scelte e partecipe della sua crescita; </w:t>
      </w:r>
    </w:p>
    <w:p w:rsidR="00987830" w:rsidRPr="00FD1684" w:rsidRDefault="00987830" w:rsidP="00987830">
      <w:pPr>
        <w:pStyle w:val="Paragrafoelenco"/>
        <w:numPr>
          <w:ilvl w:val="0"/>
          <w:numId w:val="12"/>
        </w:numPr>
        <w:rPr>
          <w:rFonts w:ascii="Comic Sans MS" w:hAnsi="Comic Sans MS"/>
          <w:sz w:val="18"/>
          <w:szCs w:val="18"/>
        </w:rPr>
      </w:pPr>
      <w:r w:rsidRPr="00FD1684">
        <w:rPr>
          <w:rFonts w:ascii="Comic Sans MS" w:hAnsi="Comic Sans MS"/>
          <w:sz w:val="18"/>
          <w:szCs w:val="18"/>
        </w:rPr>
        <w:t>una scuola finalizzata allo</w:t>
      </w:r>
      <w:r w:rsidRPr="00FD1684">
        <w:rPr>
          <w:rFonts w:ascii="Comic Sans MS" w:hAnsi="Comic Sans MS"/>
          <w:i/>
          <w:iCs/>
          <w:sz w:val="18"/>
          <w:szCs w:val="18"/>
        </w:rPr>
        <w:t xml:space="preserve"> sviluppo armonico e integrale della persona, all’interno dei principi della Costituzione italiana e della tradizione culturale europea</w:t>
      </w:r>
      <w:r w:rsidRPr="00FD1684">
        <w:rPr>
          <w:rFonts w:ascii="Comic Sans MS" w:hAnsi="Comic Sans MS"/>
          <w:sz w:val="18"/>
          <w:szCs w:val="18"/>
        </w:rPr>
        <w:t>.</w:t>
      </w:r>
    </w:p>
    <w:p w:rsidR="00987830" w:rsidRPr="00FD1684" w:rsidRDefault="00987830" w:rsidP="00987830">
      <w:pPr>
        <w:rPr>
          <w:rFonts w:ascii="Comic Sans MS" w:hAnsi="Comic Sans MS"/>
          <w:sz w:val="18"/>
          <w:szCs w:val="18"/>
        </w:rPr>
      </w:pPr>
    </w:p>
    <w:p w:rsidR="00987830" w:rsidRPr="00FD1684" w:rsidRDefault="00987830" w:rsidP="00987830">
      <w:pPr>
        <w:numPr>
          <w:ilvl w:val="0"/>
          <w:numId w:val="2"/>
        </w:numPr>
        <w:rPr>
          <w:rFonts w:ascii="Comic Sans MS" w:hAnsi="Comic Sans MS"/>
          <w:sz w:val="18"/>
          <w:szCs w:val="18"/>
        </w:rPr>
      </w:pPr>
      <w:r w:rsidRPr="00FD1684">
        <w:rPr>
          <w:rFonts w:ascii="Comic Sans MS" w:hAnsi="Comic Sans MS"/>
          <w:sz w:val="18"/>
          <w:szCs w:val="18"/>
        </w:rPr>
        <w:t>Le linee di indirizzo del POFT verranno articolate nei seguenti punti, ritenuti prioritari in rapporto al contesto e alle risorse:</w:t>
      </w:r>
    </w:p>
    <w:p w:rsidR="00987830" w:rsidRPr="00FD1684" w:rsidRDefault="00987830" w:rsidP="00987830">
      <w:pPr>
        <w:numPr>
          <w:ilvl w:val="0"/>
          <w:numId w:val="3"/>
        </w:numPr>
        <w:rPr>
          <w:rFonts w:ascii="Comic Sans MS" w:hAnsi="Comic Sans MS"/>
          <w:sz w:val="18"/>
          <w:szCs w:val="18"/>
        </w:rPr>
      </w:pPr>
      <w:r w:rsidRPr="00FD1684">
        <w:rPr>
          <w:rFonts w:ascii="Comic Sans MS" w:hAnsi="Comic Sans MS"/>
          <w:sz w:val="18"/>
          <w:szCs w:val="18"/>
        </w:rPr>
        <w:t>promuovere il successo formativo di ogni alunno;</w:t>
      </w:r>
    </w:p>
    <w:p w:rsidR="00987830" w:rsidRPr="00FD1684" w:rsidRDefault="00987830" w:rsidP="00987830">
      <w:pPr>
        <w:numPr>
          <w:ilvl w:val="0"/>
          <w:numId w:val="3"/>
        </w:numPr>
        <w:rPr>
          <w:rFonts w:ascii="Comic Sans MS" w:hAnsi="Comic Sans MS"/>
          <w:sz w:val="18"/>
          <w:szCs w:val="18"/>
        </w:rPr>
      </w:pPr>
      <w:r w:rsidRPr="00FD1684">
        <w:rPr>
          <w:rFonts w:ascii="Comic Sans MS" w:hAnsi="Comic Sans MS"/>
          <w:sz w:val="18"/>
          <w:szCs w:val="18"/>
        </w:rPr>
        <w:t>promuovere le competenze chiave e di cittadinanza;</w:t>
      </w:r>
    </w:p>
    <w:p w:rsidR="00987830" w:rsidRPr="00FD1684" w:rsidRDefault="00987830" w:rsidP="00987830">
      <w:pPr>
        <w:numPr>
          <w:ilvl w:val="0"/>
          <w:numId w:val="3"/>
        </w:numPr>
        <w:rPr>
          <w:rFonts w:ascii="Comic Sans MS" w:hAnsi="Comic Sans MS"/>
          <w:sz w:val="18"/>
          <w:szCs w:val="18"/>
        </w:rPr>
      </w:pPr>
      <w:r w:rsidRPr="00FD1684">
        <w:rPr>
          <w:rFonts w:ascii="Comic Sans MS" w:hAnsi="Comic Sans MS"/>
          <w:sz w:val="18"/>
          <w:szCs w:val="18"/>
        </w:rPr>
        <w:t>favorire l’integrazione col territorio;</w:t>
      </w:r>
    </w:p>
    <w:p w:rsidR="00987830" w:rsidRPr="00FD1684" w:rsidRDefault="00987830" w:rsidP="00987830">
      <w:pPr>
        <w:numPr>
          <w:ilvl w:val="0"/>
          <w:numId w:val="3"/>
        </w:numPr>
        <w:rPr>
          <w:rFonts w:ascii="Comic Sans MS" w:hAnsi="Comic Sans MS"/>
          <w:sz w:val="18"/>
          <w:szCs w:val="18"/>
        </w:rPr>
      </w:pPr>
      <w:r w:rsidRPr="00FD1684">
        <w:rPr>
          <w:rFonts w:ascii="Comic Sans MS" w:hAnsi="Comic Sans MS"/>
          <w:sz w:val="18"/>
          <w:szCs w:val="18"/>
        </w:rPr>
        <w:t>sviluppare competenze comunicative nelle diverse forme;</w:t>
      </w:r>
    </w:p>
    <w:p w:rsidR="00987830" w:rsidRPr="00FD1684" w:rsidRDefault="00987830" w:rsidP="00987830">
      <w:pPr>
        <w:numPr>
          <w:ilvl w:val="0"/>
          <w:numId w:val="3"/>
        </w:numPr>
        <w:rPr>
          <w:rFonts w:ascii="Comic Sans MS" w:hAnsi="Comic Sans MS"/>
          <w:sz w:val="18"/>
          <w:szCs w:val="18"/>
        </w:rPr>
      </w:pPr>
      <w:r w:rsidRPr="00FD1684">
        <w:rPr>
          <w:rFonts w:ascii="Comic Sans MS" w:hAnsi="Comic Sans MS"/>
          <w:sz w:val="18"/>
          <w:szCs w:val="18"/>
        </w:rPr>
        <w:t>promuovere l’educazione scientifico-ambientale;</w:t>
      </w:r>
    </w:p>
    <w:p w:rsidR="00987830" w:rsidRPr="00FD1684" w:rsidRDefault="00987830" w:rsidP="00987830">
      <w:pPr>
        <w:numPr>
          <w:ilvl w:val="0"/>
          <w:numId w:val="3"/>
        </w:numPr>
        <w:rPr>
          <w:rFonts w:ascii="Comic Sans MS" w:hAnsi="Comic Sans MS"/>
          <w:sz w:val="18"/>
          <w:szCs w:val="18"/>
        </w:rPr>
      </w:pPr>
      <w:r w:rsidRPr="00FD1684">
        <w:rPr>
          <w:rFonts w:ascii="Comic Sans MS" w:hAnsi="Comic Sans MS"/>
          <w:sz w:val="18"/>
          <w:szCs w:val="18"/>
        </w:rPr>
        <w:t>promuovere l’educazione interculturale;</w:t>
      </w:r>
    </w:p>
    <w:p w:rsidR="00987830" w:rsidRPr="00FD1684" w:rsidRDefault="00987830" w:rsidP="00987830">
      <w:pPr>
        <w:numPr>
          <w:ilvl w:val="0"/>
          <w:numId w:val="3"/>
        </w:numPr>
        <w:rPr>
          <w:rFonts w:ascii="Comic Sans MS" w:hAnsi="Comic Sans MS"/>
          <w:sz w:val="18"/>
          <w:szCs w:val="18"/>
        </w:rPr>
      </w:pPr>
      <w:r w:rsidRPr="00FD1684">
        <w:rPr>
          <w:rFonts w:ascii="Comic Sans MS" w:hAnsi="Comic Sans MS"/>
          <w:sz w:val="18"/>
          <w:szCs w:val="18"/>
        </w:rPr>
        <w:t>favorire l’inclusione.</w:t>
      </w:r>
    </w:p>
    <w:p w:rsidR="00987830" w:rsidRPr="00FD1684" w:rsidRDefault="00987830" w:rsidP="00987830">
      <w:pPr>
        <w:ind w:left="720"/>
        <w:rPr>
          <w:rFonts w:ascii="Comic Sans MS" w:hAnsi="Comic Sans MS"/>
          <w:sz w:val="18"/>
          <w:szCs w:val="18"/>
        </w:rPr>
      </w:pPr>
    </w:p>
    <w:p w:rsidR="00987830" w:rsidRPr="00FD1684" w:rsidRDefault="00987830" w:rsidP="00987830">
      <w:pPr>
        <w:numPr>
          <w:ilvl w:val="0"/>
          <w:numId w:val="4"/>
        </w:numPr>
        <w:rPr>
          <w:rFonts w:ascii="Comic Sans MS" w:hAnsi="Comic Sans MS"/>
          <w:sz w:val="18"/>
          <w:szCs w:val="18"/>
        </w:rPr>
      </w:pPr>
      <w:r w:rsidRPr="00FD1684">
        <w:rPr>
          <w:rFonts w:ascii="Comic Sans MS" w:hAnsi="Comic Sans MS"/>
          <w:sz w:val="18"/>
          <w:szCs w:val="18"/>
        </w:rPr>
        <w:t>Il Piano dell’Offerta Formativa triennale dovrà essere fondato su un percorso unitario, basato sui seguenti principi pedagogici, condivisi da tutti gli operatori scolastici, dirigente, docenti, personale amministrativo, collaboratori scolastici e tutti coloro che a vario titolo assumono la responsabilità dell’azione educativa e nell’erogazione del servizio scolastico:</w:t>
      </w:r>
    </w:p>
    <w:p w:rsidR="00987830" w:rsidRPr="00FD1684" w:rsidRDefault="00987830" w:rsidP="00987830">
      <w:pPr>
        <w:rPr>
          <w:rFonts w:ascii="Comic Sans MS" w:hAnsi="Comic Sans MS"/>
          <w:i/>
          <w:iCs/>
          <w:sz w:val="18"/>
          <w:szCs w:val="18"/>
        </w:rPr>
      </w:pPr>
      <w:r w:rsidRPr="00FD1684">
        <w:rPr>
          <w:rFonts w:ascii="Comic Sans MS" w:hAnsi="Comic Sans MS"/>
          <w:i/>
          <w:iCs/>
          <w:sz w:val="18"/>
          <w:szCs w:val="18"/>
        </w:rPr>
        <w:t xml:space="preserve">       1. </w:t>
      </w:r>
      <w:r>
        <w:rPr>
          <w:rFonts w:ascii="Comic Sans MS" w:hAnsi="Comic Sans MS"/>
          <w:i/>
          <w:iCs/>
          <w:sz w:val="18"/>
          <w:szCs w:val="18"/>
        </w:rPr>
        <w:t xml:space="preserve"> </w:t>
      </w:r>
      <w:r w:rsidRPr="00FD1684">
        <w:rPr>
          <w:rFonts w:ascii="Comic Sans MS" w:hAnsi="Comic Sans MS"/>
          <w:i/>
          <w:iCs/>
          <w:sz w:val="18"/>
          <w:szCs w:val="18"/>
        </w:rPr>
        <w:t>rispetto dell’unicità della persona:      </w:t>
      </w:r>
    </w:p>
    <w:p w:rsidR="00987830" w:rsidRPr="00FD1684" w:rsidRDefault="00987830" w:rsidP="00987830">
      <w:pPr>
        <w:rPr>
          <w:rFonts w:ascii="Comic Sans MS" w:hAnsi="Comic Sans MS"/>
          <w:i/>
          <w:iCs/>
          <w:sz w:val="18"/>
          <w:szCs w:val="18"/>
        </w:rPr>
      </w:pPr>
      <w:r w:rsidRPr="00FD1684">
        <w:rPr>
          <w:rFonts w:ascii="Comic Sans MS" w:hAnsi="Comic Sans MS"/>
          <w:i/>
          <w:iCs/>
          <w:sz w:val="18"/>
          <w:szCs w:val="18"/>
        </w:rPr>
        <w:t xml:space="preserve">       2. la scuola prende atto che i punti di partenza degli alunni sono diversi e si impegna a dare a    </w:t>
      </w:r>
    </w:p>
    <w:p w:rsidR="00987830" w:rsidRPr="00FD1684" w:rsidRDefault="00987830" w:rsidP="00987830">
      <w:pPr>
        <w:rPr>
          <w:rFonts w:ascii="Comic Sans MS" w:hAnsi="Comic Sans MS"/>
          <w:i/>
          <w:iCs/>
          <w:sz w:val="18"/>
          <w:szCs w:val="18"/>
        </w:rPr>
      </w:pPr>
      <w:r w:rsidRPr="00FD1684">
        <w:rPr>
          <w:rFonts w:ascii="Comic Sans MS" w:hAnsi="Comic Sans MS"/>
          <w:i/>
          <w:iCs/>
          <w:sz w:val="18"/>
          <w:szCs w:val="18"/>
        </w:rPr>
        <w:t xml:space="preserve">         </w:t>
      </w:r>
      <w:r>
        <w:rPr>
          <w:rFonts w:ascii="Comic Sans MS" w:hAnsi="Comic Sans MS"/>
          <w:i/>
          <w:iCs/>
          <w:sz w:val="18"/>
          <w:szCs w:val="18"/>
        </w:rPr>
        <w:t xml:space="preserve"> </w:t>
      </w:r>
      <w:r w:rsidRPr="00FD1684">
        <w:rPr>
          <w:rFonts w:ascii="Comic Sans MS" w:hAnsi="Comic Sans MS"/>
          <w:i/>
          <w:iCs/>
          <w:sz w:val="18"/>
          <w:szCs w:val="18"/>
        </w:rPr>
        <w:t xml:space="preserve">tutti adeguate e differenziate opportunità formative per garantire il massimo livello di </w:t>
      </w:r>
    </w:p>
    <w:p w:rsidR="00987830" w:rsidRPr="00FD1684" w:rsidRDefault="00987830" w:rsidP="00987830">
      <w:pPr>
        <w:rPr>
          <w:rFonts w:ascii="Comic Sans MS" w:hAnsi="Comic Sans MS"/>
          <w:i/>
          <w:iCs/>
          <w:sz w:val="18"/>
          <w:szCs w:val="18"/>
        </w:rPr>
      </w:pPr>
      <w:r w:rsidRPr="00FD1684">
        <w:rPr>
          <w:rFonts w:ascii="Comic Sans MS" w:hAnsi="Comic Sans MS"/>
          <w:i/>
          <w:iCs/>
          <w:sz w:val="18"/>
          <w:szCs w:val="18"/>
        </w:rPr>
        <w:t xml:space="preserve">         </w:t>
      </w:r>
      <w:r>
        <w:rPr>
          <w:rFonts w:ascii="Comic Sans MS" w:hAnsi="Comic Sans MS"/>
          <w:i/>
          <w:iCs/>
          <w:sz w:val="18"/>
          <w:szCs w:val="18"/>
        </w:rPr>
        <w:t xml:space="preserve"> </w:t>
      </w:r>
      <w:r w:rsidRPr="00FD1684">
        <w:rPr>
          <w:rFonts w:ascii="Comic Sans MS" w:hAnsi="Comic Sans MS"/>
          <w:i/>
          <w:iCs/>
          <w:sz w:val="18"/>
          <w:szCs w:val="18"/>
        </w:rPr>
        <w:t xml:space="preserve">sviluppo possibile per ognuno;       </w:t>
      </w:r>
    </w:p>
    <w:p w:rsidR="00987830" w:rsidRPr="00FD1684" w:rsidRDefault="00987830" w:rsidP="00987830">
      <w:pPr>
        <w:rPr>
          <w:rFonts w:ascii="Comic Sans MS" w:hAnsi="Comic Sans MS"/>
          <w:i/>
          <w:iCs/>
          <w:sz w:val="18"/>
          <w:szCs w:val="18"/>
        </w:rPr>
      </w:pPr>
      <w:r w:rsidRPr="00FD1684">
        <w:rPr>
          <w:rFonts w:ascii="Comic Sans MS" w:hAnsi="Comic Sans MS"/>
          <w:i/>
          <w:iCs/>
          <w:sz w:val="18"/>
          <w:szCs w:val="18"/>
        </w:rPr>
        <w:t xml:space="preserve">      3. equità della proposta formativa;       </w:t>
      </w:r>
    </w:p>
    <w:p w:rsidR="00987830" w:rsidRPr="00FD1684" w:rsidRDefault="00987830" w:rsidP="00987830">
      <w:pPr>
        <w:rPr>
          <w:rFonts w:ascii="Comic Sans MS" w:hAnsi="Comic Sans MS"/>
          <w:i/>
          <w:iCs/>
          <w:sz w:val="18"/>
          <w:szCs w:val="18"/>
        </w:rPr>
      </w:pPr>
      <w:r w:rsidRPr="00FD1684">
        <w:rPr>
          <w:rFonts w:ascii="Comic Sans MS" w:hAnsi="Comic Sans MS"/>
          <w:i/>
          <w:iCs/>
          <w:sz w:val="18"/>
          <w:szCs w:val="18"/>
        </w:rPr>
        <w:t xml:space="preserve">     4. </w:t>
      </w:r>
      <w:r>
        <w:rPr>
          <w:rFonts w:ascii="Comic Sans MS" w:hAnsi="Comic Sans MS"/>
          <w:i/>
          <w:iCs/>
          <w:sz w:val="18"/>
          <w:szCs w:val="18"/>
        </w:rPr>
        <w:t xml:space="preserve"> </w:t>
      </w:r>
      <w:r w:rsidRPr="00FD1684">
        <w:rPr>
          <w:rFonts w:ascii="Comic Sans MS" w:hAnsi="Comic Sans MS"/>
          <w:i/>
          <w:iCs/>
          <w:sz w:val="18"/>
          <w:szCs w:val="18"/>
        </w:rPr>
        <w:t xml:space="preserve">imparzialità nell’erogazione del servizio;       </w:t>
      </w:r>
    </w:p>
    <w:p w:rsidR="00987830" w:rsidRPr="00FD1684" w:rsidRDefault="00987830" w:rsidP="00987830">
      <w:pPr>
        <w:rPr>
          <w:rFonts w:ascii="Comic Sans MS" w:hAnsi="Comic Sans MS"/>
          <w:i/>
          <w:iCs/>
          <w:sz w:val="18"/>
          <w:szCs w:val="18"/>
        </w:rPr>
      </w:pPr>
      <w:r w:rsidRPr="00FD1684">
        <w:rPr>
          <w:rFonts w:ascii="Comic Sans MS" w:hAnsi="Comic Sans MS"/>
          <w:i/>
          <w:iCs/>
          <w:sz w:val="18"/>
          <w:szCs w:val="18"/>
        </w:rPr>
        <w:t xml:space="preserve">     5. continuità dell’azione educativa;       </w:t>
      </w:r>
    </w:p>
    <w:p w:rsidR="00987830" w:rsidRPr="00FD1684" w:rsidRDefault="00987830" w:rsidP="00987830">
      <w:pPr>
        <w:rPr>
          <w:rFonts w:ascii="Comic Sans MS" w:hAnsi="Comic Sans MS"/>
          <w:i/>
          <w:iCs/>
          <w:sz w:val="18"/>
          <w:szCs w:val="18"/>
        </w:rPr>
      </w:pPr>
      <w:r w:rsidRPr="00FD1684">
        <w:rPr>
          <w:rFonts w:ascii="Comic Sans MS" w:hAnsi="Comic Sans MS"/>
          <w:i/>
          <w:iCs/>
          <w:sz w:val="18"/>
          <w:szCs w:val="18"/>
        </w:rPr>
        <w:t xml:space="preserve">    6. </w:t>
      </w:r>
      <w:r>
        <w:rPr>
          <w:rFonts w:ascii="Comic Sans MS" w:hAnsi="Comic Sans MS"/>
          <w:i/>
          <w:iCs/>
          <w:sz w:val="18"/>
          <w:szCs w:val="18"/>
        </w:rPr>
        <w:t xml:space="preserve"> </w:t>
      </w:r>
      <w:r w:rsidRPr="00FD1684">
        <w:rPr>
          <w:rFonts w:ascii="Comic Sans MS" w:hAnsi="Comic Sans MS"/>
          <w:i/>
          <w:iCs/>
          <w:sz w:val="18"/>
          <w:szCs w:val="18"/>
        </w:rPr>
        <w:t xml:space="preserve">significatività degli apprendimenti;       </w:t>
      </w:r>
    </w:p>
    <w:p w:rsidR="00987830" w:rsidRPr="00FD1684" w:rsidRDefault="00987830" w:rsidP="00987830">
      <w:pPr>
        <w:rPr>
          <w:rFonts w:ascii="Comic Sans MS" w:hAnsi="Comic Sans MS"/>
          <w:i/>
          <w:iCs/>
          <w:sz w:val="18"/>
          <w:szCs w:val="18"/>
        </w:rPr>
      </w:pPr>
      <w:r w:rsidRPr="00FD1684">
        <w:rPr>
          <w:rFonts w:ascii="Comic Sans MS" w:hAnsi="Comic Sans MS"/>
          <w:i/>
          <w:iCs/>
          <w:sz w:val="18"/>
          <w:szCs w:val="18"/>
        </w:rPr>
        <w:t xml:space="preserve">    7. </w:t>
      </w:r>
      <w:r>
        <w:rPr>
          <w:rFonts w:ascii="Comic Sans MS" w:hAnsi="Comic Sans MS"/>
          <w:i/>
          <w:iCs/>
          <w:sz w:val="18"/>
          <w:szCs w:val="18"/>
        </w:rPr>
        <w:t xml:space="preserve"> </w:t>
      </w:r>
      <w:r w:rsidRPr="00FD1684">
        <w:rPr>
          <w:rFonts w:ascii="Comic Sans MS" w:hAnsi="Comic Sans MS"/>
          <w:i/>
          <w:iCs/>
          <w:sz w:val="18"/>
          <w:szCs w:val="18"/>
        </w:rPr>
        <w:t xml:space="preserve">qualità dell’azione didattica;       </w:t>
      </w:r>
    </w:p>
    <w:p w:rsidR="00987830" w:rsidRDefault="00987830" w:rsidP="00987830">
      <w:pPr>
        <w:rPr>
          <w:rFonts w:ascii="Comic Sans MS" w:hAnsi="Comic Sans MS"/>
          <w:i/>
          <w:iCs/>
          <w:sz w:val="18"/>
          <w:szCs w:val="18"/>
        </w:rPr>
      </w:pPr>
      <w:r w:rsidRPr="00FD1684">
        <w:rPr>
          <w:rFonts w:ascii="Comic Sans MS" w:hAnsi="Comic Sans MS"/>
          <w:i/>
          <w:iCs/>
          <w:sz w:val="18"/>
          <w:szCs w:val="18"/>
        </w:rPr>
        <w:t xml:space="preserve">    8. </w:t>
      </w:r>
      <w:r>
        <w:rPr>
          <w:rFonts w:ascii="Comic Sans MS" w:hAnsi="Comic Sans MS"/>
          <w:i/>
          <w:iCs/>
          <w:sz w:val="18"/>
          <w:szCs w:val="18"/>
        </w:rPr>
        <w:t xml:space="preserve"> </w:t>
      </w:r>
      <w:r w:rsidRPr="00FD1684">
        <w:rPr>
          <w:rFonts w:ascii="Comic Sans MS" w:hAnsi="Comic Sans MS"/>
          <w:i/>
          <w:iCs/>
          <w:sz w:val="18"/>
          <w:szCs w:val="18"/>
        </w:rPr>
        <w:t>collegialità.</w:t>
      </w:r>
    </w:p>
    <w:p w:rsidR="002F4948" w:rsidRDefault="002F4948" w:rsidP="00987830">
      <w:pPr>
        <w:rPr>
          <w:rFonts w:ascii="Comic Sans MS" w:hAnsi="Comic Sans MS"/>
          <w:i/>
          <w:iCs/>
          <w:sz w:val="18"/>
          <w:szCs w:val="18"/>
        </w:rPr>
      </w:pPr>
    </w:p>
    <w:p w:rsidR="00987830" w:rsidRPr="00FD1684" w:rsidRDefault="00987830" w:rsidP="00987830">
      <w:pPr>
        <w:rPr>
          <w:rFonts w:ascii="Comic Sans MS" w:hAnsi="Comic Sans MS"/>
          <w:sz w:val="18"/>
          <w:szCs w:val="18"/>
        </w:rPr>
      </w:pPr>
      <w:r w:rsidRPr="00FD1684">
        <w:rPr>
          <w:rFonts w:ascii="Comic Sans MS" w:hAnsi="Comic Sans MS"/>
          <w:b/>
          <w:bCs/>
          <w:sz w:val="18"/>
          <w:szCs w:val="18"/>
        </w:rPr>
        <w:t>Orientamenti dell’azione didattica e Obiettivi</w:t>
      </w:r>
    </w:p>
    <w:p w:rsidR="00987830" w:rsidRPr="00FD1684" w:rsidRDefault="00987830" w:rsidP="00987830">
      <w:pPr>
        <w:rPr>
          <w:rFonts w:ascii="Comic Sans MS" w:hAnsi="Comic Sans MS"/>
          <w:sz w:val="18"/>
          <w:szCs w:val="18"/>
        </w:rPr>
      </w:pPr>
      <w:r w:rsidRPr="00FD1684">
        <w:rPr>
          <w:rFonts w:ascii="Comic Sans MS" w:hAnsi="Comic Sans MS"/>
          <w:sz w:val="18"/>
          <w:szCs w:val="18"/>
        </w:rPr>
        <w:t>In coerenza con le finalità dell’Istituzione scolastica saranno contemplati:</w:t>
      </w:r>
    </w:p>
    <w:p w:rsidR="00987830" w:rsidRPr="00FD1684" w:rsidRDefault="00987830" w:rsidP="00987830">
      <w:pPr>
        <w:numPr>
          <w:ilvl w:val="0"/>
          <w:numId w:val="5"/>
        </w:numPr>
        <w:rPr>
          <w:rFonts w:ascii="Comic Sans MS" w:hAnsi="Comic Sans MS"/>
          <w:sz w:val="18"/>
          <w:szCs w:val="18"/>
        </w:rPr>
      </w:pPr>
      <w:r w:rsidRPr="00FD1684">
        <w:rPr>
          <w:rFonts w:ascii="Comic Sans MS" w:hAnsi="Comic Sans MS"/>
          <w:sz w:val="18"/>
          <w:szCs w:val="18"/>
        </w:rPr>
        <w:t>l’inserimento nel PTOF di linee metodologico-didattiche centrate sugli alunni, che prevedano anche attività di tipo laboratoriale e l’utilizzo di metodologie adeguate sia al miglioramento degli apprendimenti (recupero e potenziamento) che allo sviluppo delle competenze sociali, come ad esempio, il metodo cooperativo;</w:t>
      </w:r>
    </w:p>
    <w:p w:rsidR="00987830" w:rsidRPr="00FD1684" w:rsidRDefault="00987830" w:rsidP="00987830">
      <w:pPr>
        <w:numPr>
          <w:ilvl w:val="0"/>
          <w:numId w:val="5"/>
        </w:numPr>
        <w:rPr>
          <w:rFonts w:ascii="Comic Sans MS" w:hAnsi="Comic Sans MS"/>
          <w:sz w:val="18"/>
          <w:szCs w:val="18"/>
        </w:rPr>
      </w:pPr>
      <w:r w:rsidRPr="00FD1684">
        <w:rPr>
          <w:rFonts w:ascii="Comic Sans MS" w:hAnsi="Comic Sans MS"/>
          <w:sz w:val="18"/>
          <w:szCs w:val="18"/>
        </w:rPr>
        <w:t>l’inserimento nel PTOF di azioni, sia didattiche che di aggiornamento, che consentano il consolidamento e il radicamento della cultura e della prassi del curricolo verticale finalizzato all’acquisizione delle competenze disciplinari e delle competenze trasversali di cittadinanza;</w:t>
      </w:r>
    </w:p>
    <w:p w:rsidR="00987830" w:rsidRPr="00FD1684" w:rsidRDefault="00987830" w:rsidP="00987830">
      <w:pPr>
        <w:numPr>
          <w:ilvl w:val="0"/>
          <w:numId w:val="5"/>
        </w:numPr>
        <w:rPr>
          <w:rFonts w:ascii="Comic Sans MS" w:hAnsi="Comic Sans MS"/>
          <w:sz w:val="18"/>
          <w:szCs w:val="18"/>
        </w:rPr>
      </w:pPr>
      <w:r w:rsidRPr="00FD1684">
        <w:rPr>
          <w:rFonts w:ascii="Comic Sans MS" w:hAnsi="Comic Sans MS"/>
          <w:sz w:val="18"/>
          <w:szCs w:val="18"/>
        </w:rPr>
        <w:t>l’inserimento nel PTOF di azioni progettuali che consentano, nel triennio, il raggiungimento degli obiettivi indicati nel RAV ed inseriti nel Piano di miglioramento, che diventa parte integrante del PTOF;</w:t>
      </w:r>
    </w:p>
    <w:p w:rsidR="00987830" w:rsidRPr="00FD1684" w:rsidRDefault="00987830" w:rsidP="00987830">
      <w:pPr>
        <w:numPr>
          <w:ilvl w:val="0"/>
          <w:numId w:val="5"/>
        </w:numPr>
        <w:rPr>
          <w:rFonts w:ascii="Comic Sans MS" w:hAnsi="Comic Sans MS"/>
          <w:sz w:val="18"/>
          <w:szCs w:val="18"/>
        </w:rPr>
      </w:pPr>
      <w:r w:rsidRPr="00FD1684">
        <w:rPr>
          <w:rFonts w:ascii="Comic Sans MS" w:hAnsi="Comic Sans MS"/>
          <w:sz w:val="18"/>
          <w:szCs w:val="18"/>
        </w:rPr>
        <w:t>l’inserimento nel PTOF di azioni progettuali di durata triennale, coerenti con le finalità del PTOF, trasversali ed unificanti, che contribuiscano a caratterizzare significativamente l’Istituto;</w:t>
      </w:r>
    </w:p>
    <w:p w:rsidR="00987830" w:rsidRPr="00FD1684" w:rsidRDefault="00987830" w:rsidP="00987830">
      <w:pPr>
        <w:numPr>
          <w:ilvl w:val="0"/>
          <w:numId w:val="5"/>
        </w:numPr>
        <w:rPr>
          <w:rFonts w:ascii="Comic Sans MS" w:hAnsi="Comic Sans MS"/>
          <w:sz w:val="18"/>
          <w:szCs w:val="18"/>
        </w:rPr>
      </w:pPr>
      <w:r w:rsidRPr="00FD1684">
        <w:rPr>
          <w:rFonts w:ascii="Comic Sans MS" w:hAnsi="Comic Sans MS"/>
          <w:sz w:val="18"/>
          <w:szCs w:val="18"/>
        </w:rPr>
        <w:t>la valorizzazione del personale docente ed A.T.A., ricorrendo alla programmazione di percorsi formativi finalizzati al miglioramento della professionalità teorico – metodologico e didattica, e amministrativa, alla innovazione tecnologica, alla valutazione autentica, alla didattica laboratoriale;</w:t>
      </w:r>
    </w:p>
    <w:p w:rsidR="00987830" w:rsidRPr="00FD1684" w:rsidRDefault="00987830" w:rsidP="00987830">
      <w:pPr>
        <w:numPr>
          <w:ilvl w:val="0"/>
          <w:numId w:val="5"/>
        </w:numPr>
        <w:rPr>
          <w:rFonts w:ascii="Comic Sans MS" w:hAnsi="Comic Sans MS"/>
          <w:sz w:val="18"/>
          <w:szCs w:val="18"/>
        </w:rPr>
      </w:pPr>
      <w:r w:rsidRPr="00FD1684">
        <w:rPr>
          <w:rFonts w:ascii="Comic Sans MS" w:hAnsi="Comic Sans MS"/>
          <w:sz w:val="18"/>
          <w:szCs w:val="18"/>
        </w:rPr>
        <w:t>l’inserimento della componente ATA sia nella redazione del PTOF, per quanto richiamato dalla vigente normativa, sia nella concreta attuazione dei progetti, come previsione di compartecipazione nella loro realizzazione, sia nell’accesso ai compensi;</w:t>
      </w:r>
    </w:p>
    <w:p w:rsidR="00987830" w:rsidRDefault="00987830" w:rsidP="00987830">
      <w:pPr>
        <w:numPr>
          <w:ilvl w:val="0"/>
          <w:numId w:val="5"/>
        </w:numPr>
        <w:rPr>
          <w:rFonts w:ascii="Comic Sans MS" w:hAnsi="Comic Sans MS"/>
          <w:sz w:val="18"/>
          <w:szCs w:val="18"/>
        </w:rPr>
      </w:pPr>
      <w:r w:rsidRPr="00FD1684">
        <w:rPr>
          <w:rFonts w:ascii="Comic Sans MS" w:hAnsi="Comic Sans MS"/>
          <w:sz w:val="18"/>
          <w:szCs w:val="18"/>
        </w:rPr>
        <w:t>l’individuazione delle aree di intervento didattico e/o organizzativo che potrebbero essere strutturate con successo o essere implementate attraverso l’utilizzo dell’organico potenziato.</w:t>
      </w:r>
    </w:p>
    <w:p w:rsidR="008B6B83" w:rsidRPr="00FD1684" w:rsidRDefault="008B6B83" w:rsidP="008B6B83">
      <w:pPr>
        <w:rPr>
          <w:rFonts w:ascii="Comic Sans MS" w:hAnsi="Comic Sans MS"/>
          <w:sz w:val="18"/>
          <w:szCs w:val="18"/>
        </w:rPr>
      </w:pPr>
    </w:p>
    <w:p w:rsidR="00987830" w:rsidRPr="00FD1684" w:rsidRDefault="00987830" w:rsidP="00987830">
      <w:pPr>
        <w:rPr>
          <w:rFonts w:ascii="Comic Sans MS" w:hAnsi="Comic Sans MS"/>
          <w:sz w:val="18"/>
          <w:szCs w:val="18"/>
        </w:rPr>
      </w:pPr>
      <w:r w:rsidRPr="00FD1684">
        <w:rPr>
          <w:rFonts w:ascii="Comic Sans MS" w:hAnsi="Comic Sans MS"/>
          <w:sz w:val="18"/>
          <w:szCs w:val="18"/>
        </w:rPr>
        <w:t>l’I.C. di Belvedere M.mo inserirà nel Piano i seguenti obiettivi (L. 107/2015, c. 7) :</w:t>
      </w:r>
    </w:p>
    <w:p w:rsidR="00987830" w:rsidRPr="00FD1684" w:rsidRDefault="00987830" w:rsidP="00987830">
      <w:pPr>
        <w:numPr>
          <w:ilvl w:val="0"/>
          <w:numId w:val="6"/>
        </w:numPr>
        <w:rPr>
          <w:rFonts w:ascii="Comic Sans MS" w:hAnsi="Comic Sans MS"/>
          <w:sz w:val="18"/>
          <w:szCs w:val="18"/>
        </w:rPr>
      </w:pPr>
      <w:r w:rsidRPr="00FD1684">
        <w:rPr>
          <w:rFonts w:ascii="Comic Sans MS" w:hAnsi="Comic Sans MS"/>
          <w:sz w:val="18"/>
          <w:szCs w:val="18"/>
        </w:rPr>
        <w:t>valorizzare le competenze linguistiche e matematico-logiche e scientifiche;</w:t>
      </w:r>
    </w:p>
    <w:p w:rsidR="00987830" w:rsidRPr="00FD1684" w:rsidRDefault="00987830" w:rsidP="00987830">
      <w:pPr>
        <w:numPr>
          <w:ilvl w:val="0"/>
          <w:numId w:val="6"/>
        </w:numPr>
        <w:rPr>
          <w:rFonts w:ascii="Comic Sans MS" w:hAnsi="Comic Sans MS"/>
          <w:sz w:val="18"/>
          <w:szCs w:val="18"/>
        </w:rPr>
      </w:pPr>
      <w:r w:rsidRPr="00FD1684">
        <w:rPr>
          <w:rFonts w:ascii="Comic Sans MS" w:hAnsi="Comic Sans MS"/>
          <w:sz w:val="18"/>
          <w:szCs w:val="18"/>
        </w:rPr>
        <w:t>potenziare l’apprendimento delle lingue straniere e valorizzare le eccellenze con percorsi di L2 e conseguente certificazione;</w:t>
      </w:r>
    </w:p>
    <w:p w:rsidR="00987830" w:rsidRPr="00FD1684" w:rsidRDefault="00987830" w:rsidP="00987830">
      <w:pPr>
        <w:numPr>
          <w:ilvl w:val="0"/>
          <w:numId w:val="6"/>
        </w:numPr>
        <w:rPr>
          <w:rFonts w:ascii="Comic Sans MS" w:hAnsi="Comic Sans MS"/>
          <w:sz w:val="18"/>
          <w:szCs w:val="18"/>
        </w:rPr>
      </w:pPr>
      <w:r w:rsidRPr="00FD1684">
        <w:rPr>
          <w:rFonts w:ascii="Comic Sans MS" w:hAnsi="Comic Sans MS"/>
          <w:sz w:val="18"/>
          <w:szCs w:val="18"/>
        </w:rPr>
        <w:t>potenziare l’inclusione scolastica e il diritto allo studio degli alunni stranieri e alunni con bisogni educativi speciali, attraverso percorsi individualizzati e personalizzati, anche con il supporto e la collaborazione dei servizi socio-sanitari ed educativi del territorio e delle associazioni di settore e l’applicazione delle linee di indirizzo per favorire il diritto allo studio degli alunni adottati, emanate dal M.I.U.R. il 18/12/2014;</w:t>
      </w:r>
    </w:p>
    <w:p w:rsidR="00987830" w:rsidRPr="00FD1684" w:rsidRDefault="00987830" w:rsidP="00987830">
      <w:pPr>
        <w:numPr>
          <w:ilvl w:val="0"/>
          <w:numId w:val="6"/>
        </w:numPr>
        <w:rPr>
          <w:rFonts w:ascii="Comic Sans MS" w:hAnsi="Comic Sans MS"/>
          <w:sz w:val="18"/>
          <w:szCs w:val="18"/>
        </w:rPr>
      </w:pPr>
      <w:r w:rsidRPr="00FD1684">
        <w:rPr>
          <w:rFonts w:ascii="Comic Sans MS" w:hAnsi="Comic Sans MS"/>
          <w:sz w:val="18"/>
          <w:szCs w:val="18"/>
        </w:rPr>
        <w:t>promuovere e potenziare lo sviluppo di competenze musicali, strumentali e coreutiche;</w:t>
      </w:r>
    </w:p>
    <w:p w:rsidR="00987830" w:rsidRPr="00FD1684" w:rsidRDefault="00987830" w:rsidP="00987830">
      <w:pPr>
        <w:numPr>
          <w:ilvl w:val="0"/>
          <w:numId w:val="6"/>
        </w:numPr>
        <w:rPr>
          <w:rFonts w:ascii="Comic Sans MS" w:hAnsi="Comic Sans MS"/>
          <w:sz w:val="18"/>
          <w:szCs w:val="18"/>
        </w:rPr>
      </w:pPr>
      <w:r w:rsidRPr="00FD1684">
        <w:rPr>
          <w:rFonts w:ascii="Comic Sans MS" w:hAnsi="Comic Sans MS"/>
          <w:sz w:val="18"/>
          <w:szCs w:val="18"/>
        </w:rPr>
        <w:t>promuovere e potenziare lo sviluppo di competenze digitali;</w:t>
      </w:r>
    </w:p>
    <w:p w:rsidR="00987830" w:rsidRPr="00FD1684" w:rsidRDefault="00987830" w:rsidP="00987830">
      <w:pPr>
        <w:numPr>
          <w:ilvl w:val="0"/>
          <w:numId w:val="6"/>
        </w:numPr>
        <w:rPr>
          <w:rFonts w:ascii="Comic Sans MS" w:hAnsi="Comic Sans MS"/>
          <w:sz w:val="18"/>
          <w:szCs w:val="18"/>
        </w:rPr>
      </w:pPr>
      <w:r w:rsidRPr="00FD1684">
        <w:rPr>
          <w:rFonts w:ascii="Comic Sans MS" w:hAnsi="Comic Sans MS"/>
          <w:sz w:val="18"/>
          <w:szCs w:val="18"/>
        </w:rPr>
        <w:t>promuovere lo sviluppo dell’educazione motoria e potenziare la pratica e le attività sportive;</w:t>
      </w:r>
    </w:p>
    <w:p w:rsidR="00987830" w:rsidRPr="00FD1684" w:rsidRDefault="00987830" w:rsidP="00987830">
      <w:pPr>
        <w:numPr>
          <w:ilvl w:val="0"/>
          <w:numId w:val="6"/>
        </w:numPr>
        <w:rPr>
          <w:rFonts w:ascii="Comic Sans MS" w:hAnsi="Comic Sans MS"/>
          <w:sz w:val="18"/>
          <w:szCs w:val="18"/>
        </w:rPr>
      </w:pPr>
      <w:r w:rsidRPr="00FD1684">
        <w:rPr>
          <w:rFonts w:ascii="Comic Sans MS" w:hAnsi="Comic Sans MS"/>
          <w:sz w:val="18"/>
          <w:szCs w:val="18"/>
        </w:rPr>
        <w:t>potenziare gruppi di lavoro per laboratori di ricerca-azione supportati dalle risorse professionali/tecnologiche;</w:t>
      </w:r>
    </w:p>
    <w:p w:rsidR="00987830" w:rsidRPr="00FD1684" w:rsidRDefault="00987830" w:rsidP="00987830">
      <w:pPr>
        <w:numPr>
          <w:ilvl w:val="0"/>
          <w:numId w:val="6"/>
        </w:numPr>
        <w:rPr>
          <w:rFonts w:ascii="Comic Sans MS" w:hAnsi="Comic Sans MS"/>
          <w:sz w:val="18"/>
          <w:szCs w:val="18"/>
        </w:rPr>
      </w:pPr>
      <w:r w:rsidRPr="00FD1684">
        <w:rPr>
          <w:rFonts w:ascii="Comic Sans MS" w:hAnsi="Comic Sans MS"/>
          <w:sz w:val="18"/>
          <w:szCs w:val="18"/>
        </w:rPr>
        <w:t>valorizzare la scuola intesa come comunità attiva, aperta al territorio e alle famiglie;</w:t>
      </w:r>
    </w:p>
    <w:p w:rsidR="00987830" w:rsidRPr="00FD1684" w:rsidRDefault="00987830" w:rsidP="00987830">
      <w:pPr>
        <w:numPr>
          <w:ilvl w:val="0"/>
          <w:numId w:val="6"/>
        </w:numPr>
        <w:rPr>
          <w:rFonts w:ascii="Comic Sans MS" w:hAnsi="Comic Sans MS"/>
          <w:sz w:val="18"/>
          <w:szCs w:val="18"/>
        </w:rPr>
      </w:pPr>
      <w:r w:rsidRPr="00FD1684">
        <w:rPr>
          <w:rFonts w:ascii="Comic Sans MS" w:hAnsi="Comic Sans MS"/>
          <w:sz w:val="18"/>
          <w:szCs w:val="18"/>
        </w:rPr>
        <w:t>aprire la scuola in orario pomeridiano per attività da realizzare con gli alunni grazie anche al contributo di agenzie educative territoriali;</w:t>
      </w:r>
    </w:p>
    <w:p w:rsidR="00987830" w:rsidRPr="00FD1684" w:rsidRDefault="00987830" w:rsidP="00987830">
      <w:pPr>
        <w:numPr>
          <w:ilvl w:val="0"/>
          <w:numId w:val="6"/>
        </w:numPr>
        <w:rPr>
          <w:rFonts w:ascii="Comic Sans MS" w:hAnsi="Comic Sans MS"/>
          <w:sz w:val="18"/>
          <w:szCs w:val="18"/>
        </w:rPr>
      </w:pPr>
      <w:r w:rsidRPr="00FD1684">
        <w:rPr>
          <w:rFonts w:ascii="Comic Sans MS" w:hAnsi="Comic Sans MS"/>
          <w:sz w:val="18"/>
          <w:szCs w:val="18"/>
        </w:rPr>
        <w:t>potenziare un sistema di continuità ed orientamento, attraverso la progettazione e l’attuazione del curricolo verticale;</w:t>
      </w:r>
    </w:p>
    <w:p w:rsidR="00987830" w:rsidRPr="00FD1684" w:rsidRDefault="00987830" w:rsidP="00987830">
      <w:pPr>
        <w:numPr>
          <w:ilvl w:val="0"/>
          <w:numId w:val="6"/>
        </w:numPr>
        <w:rPr>
          <w:rFonts w:ascii="Comic Sans MS" w:hAnsi="Comic Sans MS"/>
          <w:sz w:val="18"/>
          <w:szCs w:val="18"/>
        </w:rPr>
      </w:pPr>
      <w:r w:rsidRPr="00FD1684">
        <w:rPr>
          <w:rFonts w:ascii="Comic Sans MS" w:hAnsi="Comic Sans MS"/>
          <w:sz w:val="18"/>
          <w:szCs w:val="18"/>
        </w:rPr>
        <w:t>favorire la formazione dei docenti sulla didattica delle competenze, sui bisogni educativi speciali e sul disagio, sull’uso delle tecnologie nella didattica;</w:t>
      </w:r>
    </w:p>
    <w:p w:rsidR="00987830" w:rsidRDefault="008B6B83" w:rsidP="00987830">
      <w:pPr>
        <w:numPr>
          <w:ilvl w:val="0"/>
          <w:numId w:val="6"/>
        </w:numPr>
        <w:rPr>
          <w:rFonts w:ascii="Comic Sans MS" w:hAnsi="Comic Sans MS"/>
          <w:sz w:val="18"/>
          <w:szCs w:val="18"/>
        </w:rPr>
      </w:pPr>
      <w:r>
        <w:rPr>
          <w:rFonts w:ascii="Comic Sans MS" w:hAnsi="Comic Sans MS"/>
          <w:sz w:val="18"/>
          <w:szCs w:val="18"/>
        </w:rPr>
        <w:t>progettare per competenze;</w:t>
      </w:r>
    </w:p>
    <w:p w:rsidR="008B6B83" w:rsidRPr="00CE221C" w:rsidRDefault="008B6B83" w:rsidP="008B6B83">
      <w:pPr>
        <w:pStyle w:val="Paragrafoelenco"/>
        <w:numPr>
          <w:ilvl w:val="0"/>
          <w:numId w:val="6"/>
        </w:numPr>
        <w:rPr>
          <w:rFonts w:ascii="Comic Sans MS" w:hAnsi="Comic Sans MS"/>
          <w:b/>
          <w:sz w:val="18"/>
          <w:szCs w:val="18"/>
        </w:rPr>
      </w:pPr>
      <w:r w:rsidRPr="00CE221C">
        <w:rPr>
          <w:rFonts w:ascii="Comic Sans MS" w:hAnsi="Comic Sans MS"/>
          <w:b/>
          <w:sz w:val="18"/>
          <w:szCs w:val="18"/>
        </w:rPr>
        <w:t>consolidare le azioni promosse per ridurre il fenomen</w:t>
      </w:r>
      <w:bookmarkStart w:id="3" w:name="_GoBack"/>
      <w:bookmarkEnd w:id="3"/>
      <w:r w:rsidRPr="00CE221C">
        <w:rPr>
          <w:rFonts w:ascii="Comic Sans MS" w:hAnsi="Comic Sans MS"/>
          <w:b/>
          <w:sz w:val="18"/>
          <w:szCs w:val="18"/>
        </w:rPr>
        <w:t xml:space="preserve">o del </w:t>
      </w:r>
      <w:proofErr w:type="spellStart"/>
      <w:r w:rsidRPr="00CE221C">
        <w:rPr>
          <w:rFonts w:ascii="Comic Sans MS" w:hAnsi="Comic Sans MS"/>
          <w:b/>
          <w:sz w:val="18"/>
          <w:szCs w:val="18"/>
        </w:rPr>
        <w:t>cheating</w:t>
      </w:r>
      <w:proofErr w:type="spellEnd"/>
      <w:r w:rsidRPr="00CE221C">
        <w:rPr>
          <w:rFonts w:ascii="Comic Sans MS" w:hAnsi="Comic Sans MS"/>
          <w:b/>
          <w:sz w:val="18"/>
          <w:szCs w:val="18"/>
        </w:rPr>
        <w:t xml:space="preserve">; </w:t>
      </w:r>
    </w:p>
    <w:p w:rsidR="008B6B83" w:rsidRPr="00CE221C" w:rsidRDefault="008B6B83" w:rsidP="008B6B83">
      <w:pPr>
        <w:pStyle w:val="Paragrafoelenco"/>
        <w:numPr>
          <w:ilvl w:val="0"/>
          <w:numId w:val="6"/>
        </w:numPr>
        <w:rPr>
          <w:rFonts w:ascii="Comic Sans MS" w:hAnsi="Comic Sans MS"/>
          <w:b/>
          <w:sz w:val="18"/>
          <w:szCs w:val="18"/>
        </w:rPr>
      </w:pPr>
      <w:r w:rsidRPr="00CE221C">
        <w:rPr>
          <w:rFonts w:ascii="Comic Sans MS" w:hAnsi="Comic Sans MS"/>
          <w:b/>
          <w:sz w:val="18"/>
          <w:szCs w:val="18"/>
        </w:rPr>
        <w:t>promuovere l’acquisizione delle competenze di cittadinanza e integrarle nella programmazione curriculare;</w:t>
      </w:r>
    </w:p>
    <w:p w:rsidR="008B6B83" w:rsidRPr="00CE221C" w:rsidRDefault="008B6B83" w:rsidP="008B6B83">
      <w:pPr>
        <w:pStyle w:val="Paragrafoelenco"/>
        <w:numPr>
          <w:ilvl w:val="0"/>
          <w:numId w:val="6"/>
        </w:numPr>
        <w:rPr>
          <w:rFonts w:ascii="Comic Sans MS" w:hAnsi="Comic Sans MS"/>
          <w:b/>
          <w:sz w:val="18"/>
          <w:szCs w:val="18"/>
        </w:rPr>
      </w:pPr>
      <w:r w:rsidRPr="00CE221C">
        <w:rPr>
          <w:rFonts w:ascii="Comic Sans MS" w:hAnsi="Comic Sans MS"/>
          <w:b/>
          <w:sz w:val="18"/>
          <w:szCs w:val="18"/>
        </w:rPr>
        <w:t xml:space="preserve">rimuovere le ragioni sistemiche della varianza tra classi e conferire </w:t>
      </w:r>
      <w:proofErr w:type="spellStart"/>
      <w:r w:rsidRPr="00CE221C">
        <w:rPr>
          <w:rFonts w:ascii="Comic Sans MS" w:hAnsi="Comic Sans MS"/>
          <w:b/>
          <w:sz w:val="18"/>
          <w:szCs w:val="18"/>
        </w:rPr>
        <w:t>organicità</w:t>
      </w:r>
      <w:proofErr w:type="spellEnd"/>
      <w:r w:rsidRPr="00CE221C">
        <w:rPr>
          <w:rFonts w:ascii="Comic Sans MS" w:hAnsi="Comic Sans MS"/>
          <w:b/>
          <w:sz w:val="18"/>
          <w:szCs w:val="18"/>
        </w:rPr>
        <w:t xml:space="preserve"> alle azioni promosse in tema di prevenzione, accompagnamento, recupero e potenziamento.</w:t>
      </w:r>
    </w:p>
    <w:p w:rsidR="00987830" w:rsidRPr="00FD1684" w:rsidRDefault="00987830" w:rsidP="00987830">
      <w:pPr>
        <w:rPr>
          <w:rFonts w:ascii="Comic Sans MS" w:hAnsi="Comic Sans MS"/>
          <w:sz w:val="18"/>
          <w:szCs w:val="18"/>
        </w:rPr>
      </w:pPr>
      <w:r w:rsidRPr="00FD1684">
        <w:rPr>
          <w:rFonts w:ascii="Comic Sans MS" w:hAnsi="Comic Sans MS"/>
          <w:sz w:val="18"/>
          <w:szCs w:val="18"/>
        </w:rPr>
        <w:t>La progettazione didattico-organizzativa potrà prevedere:</w:t>
      </w:r>
    </w:p>
    <w:p w:rsidR="00987830" w:rsidRPr="00FD1684" w:rsidRDefault="00987830" w:rsidP="00987830">
      <w:pPr>
        <w:numPr>
          <w:ilvl w:val="0"/>
          <w:numId w:val="7"/>
        </w:numPr>
        <w:rPr>
          <w:rFonts w:ascii="Comic Sans MS" w:hAnsi="Comic Sans MS"/>
          <w:sz w:val="18"/>
          <w:szCs w:val="18"/>
        </w:rPr>
      </w:pPr>
      <w:r w:rsidRPr="00FD1684">
        <w:rPr>
          <w:rFonts w:ascii="Comic Sans MS" w:hAnsi="Comic Sans MS"/>
          <w:sz w:val="18"/>
          <w:szCs w:val="18"/>
        </w:rPr>
        <w:t>la possibilità di rimodulare il monte ore annuale di ciascuna disciplina, secondo le esigenze della sezione/classe; il potenziamento del tempo scuola anche oltre i modelli e i quadri orari;</w:t>
      </w:r>
    </w:p>
    <w:p w:rsidR="00987830" w:rsidRPr="00FD1684" w:rsidRDefault="00987830" w:rsidP="00987830">
      <w:pPr>
        <w:numPr>
          <w:ilvl w:val="0"/>
          <w:numId w:val="7"/>
        </w:numPr>
        <w:rPr>
          <w:rFonts w:ascii="Comic Sans MS" w:hAnsi="Comic Sans MS"/>
          <w:sz w:val="18"/>
          <w:szCs w:val="18"/>
        </w:rPr>
      </w:pPr>
      <w:r w:rsidRPr="00FD1684">
        <w:rPr>
          <w:rFonts w:ascii="Comic Sans MS" w:hAnsi="Comic Sans MS"/>
          <w:sz w:val="18"/>
          <w:szCs w:val="18"/>
        </w:rPr>
        <w:t>l'apertura pomeridiana della scuola;</w:t>
      </w:r>
    </w:p>
    <w:p w:rsidR="00987830" w:rsidRPr="00FD1684" w:rsidRDefault="00987830" w:rsidP="00987830">
      <w:pPr>
        <w:numPr>
          <w:ilvl w:val="0"/>
          <w:numId w:val="7"/>
        </w:numPr>
        <w:rPr>
          <w:rFonts w:ascii="Comic Sans MS" w:hAnsi="Comic Sans MS"/>
          <w:sz w:val="18"/>
          <w:szCs w:val="18"/>
        </w:rPr>
      </w:pPr>
      <w:r w:rsidRPr="00FD1684">
        <w:rPr>
          <w:rFonts w:ascii="Comic Sans MS" w:hAnsi="Comic Sans MS"/>
          <w:sz w:val="18"/>
          <w:szCs w:val="18"/>
        </w:rPr>
        <w:t>l’adesione o la costituzione di accordi di rete con altre scuole ed Enti pubblici e privati di cui all’art. 7 del DPR 275/99.</w:t>
      </w:r>
    </w:p>
    <w:p w:rsidR="00987830" w:rsidRPr="00FD1684" w:rsidRDefault="00987830" w:rsidP="00987830">
      <w:pPr>
        <w:ind w:left="720"/>
        <w:rPr>
          <w:rFonts w:ascii="Comic Sans MS" w:hAnsi="Comic Sans MS"/>
          <w:sz w:val="18"/>
          <w:szCs w:val="18"/>
        </w:rPr>
      </w:pPr>
    </w:p>
    <w:p w:rsidR="00987830" w:rsidRPr="00FD1684" w:rsidRDefault="00987830" w:rsidP="00987830">
      <w:pPr>
        <w:rPr>
          <w:rFonts w:ascii="Comic Sans MS" w:hAnsi="Comic Sans MS"/>
          <w:sz w:val="18"/>
          <w:szCs w:val="18"/>
        </w:rPr>
      </w:pPr>
      <w:r w:rsidRPr="00FD1684">
        <w:rPr>
          <w:rFonts w:ascii="Comic Sans MS" w:hAnsi="Comic Sans MS"/>
          <w:b/>
          <w:bCs/>
          <w:sz w:val="18"/>
          <w:szCs w:val="18"/>
        </w:rPr>
        <w:t>Scelte di gestione e di amministrazione</w:t>
      </w:r>
    </w:p>
    <w:p w:rsidR="00987830" w:rsidRPr="00FD1684" w:rsidRDefault="00987830" w:rsidP="00987830">
      <w:pPr>
        <w:rPr>
          <w:rFonts w:ascii="Comic Sans MS" w:hAnsi="Comic Sans MS"/>
          <w:sz w:val="18"/>
          <w:szCs w:val="18"/>
        </w:rPr>
      </w:pPr>
      <w:r w:rsidRPr="00FD1684">
        <w:rPr>
          <w:rFonts w:ascii="Comic Sans MS" w:hAnsi="Comic Sans MS"/>
          <w:sz w:val="18"/>
          <w:szCs w:val="18"/>
        </w:rPr>
        <w:t>L’Istituzione scolastica, articolata nella componente docente e dei servizi generali e amministrativi, è caratterizzata da una gestione unitaria, garantita dal Dirigente Scolastico. Tutte le sue azioni, sia di tipo didattico-educativo, che amministrativo, concorrono alla realizzazione di un’offerta formativa ampia e significativa. L’Istituto pone gli allievi al centro della propria attenzione educativa, affinando i percorsi didattici e implementando l’efficacia delle proprie modalità di organizzazione e mira a soddisfare le esigenze delle famiglie e dell’utenza, anche attraverso:</w:t>
      </w:r>
    </w:p>
    <w:p w:rsidR="00987830" w:rsidRPr="00FD1684" w:rsidRDefault="00987830" w:rsidP="00987830">
      <w:pPr>
        <w:numPr>
          <w:ilvl w:val="0"/>
          <w:numId w:val="8"/>
        </w:numPr>
        <w:rPr>
          <w:rFonts w:ascii="Comic Sans MS" w:hAnsi="Comic Sans MS"/>
          <w:sz w:val="18"/>
          <w:szCs w:val="18"/>
        </w:rPr>
      </w:pPr>
      <w:r w:rsidRPr="00FD1684">
        <w:rPr>
          <w:rFonts w:ascii="Comic Sans MS" w:hAnsi="Comic Sans MS"/>
          <w:sz w:val="18"/>
          <w:szCs w:val="18"/>
        </w:rPr>
        <w:t>la valorizzazione delle risorse umane, professionali e strumentali disponibili;</w:t>
      </w:r>
    </w:p>
    <w:p w:rsidR="00987830" w:rsidRPr="00FD1684" w:rsidRDefault="00987830" w:rsidP="00987830">
      <w:pPr>
        <w:numPr>
          <w:ilvl w:val="0"/>
          <w:numId w:val="8"/>
        </w:numPr>
        <w:rPr>
          <w:rFonts w:ascii="Comic Sans MS" w:hAnsi="Comic Sans MS"/>
          <w:sz w:val="18"/>
          <w:szCs w:val="18"/>
        </w:rPr>
      </w:pPr>
      <w:r w:rsidRPr="00FD1684">
        <w:rPr>
          <w:rFonts w:ascii="Comic Sans MS" w:hAnsi="Comic Sans MS"/>
          <w:sz w:val="18"/>
          <w:szCs w:val="18"/>
        </w:rPr>
        <w:t>la valorizzazione delle potenzialità positive espresse dal territorio;</w:t>
      </w:r>
    </w:p>
    <w:p w:rsidR="00987830" w:rsidRPr="00FD1684" w:rsidRDefault="00987830" w:rsidP="00987830">
      <w:pPr>
        <w:numPr>
          <w:ilvl w:val="0"/>
          <w:numId w:val="8"/>
        </w:numPr>
        <w:rPr>
          <w:rFonts w:ascii="Comic Sans MS" w:hAnsi="Comic Sans MS"/>
          <w:sz w:val="18"/>
          <w:szCs w:val="18"/>
        </w:rPr>
      </w:pPr>
      <w:r w:rsidRPr="00FD1684">
        <w:rPr>
          <w:rFonts w:ascii="Comic Sans MS" w:hAnsi="Comic Sans MS"/>
          <w:sz w:val="18"/>
          <w:szCs w:val="18"/>
        </w:rPr>
        <w:t>la collaborazione con il territorio: con l’utenza, l’Amministrazione Comunale, le Associazioni, gli Enti, le Università, il Conservatorio di musica;</w:t>
      </w:r>
    </w:p>
    <w:p w:rsidR="00987830" w:rsidRPr="00FD1684" w:rsidRDefault="00987830" w:rsidP="00987830">
      <w:pPr>
        <w:numPr>
          <w:ilvl w:val="0"/>
          <w:numId w:val="8"/>
        </w:numPr>
        <w:rPr>
          <w:rFonts w:ascii="Comic Sans MS" w:hAnsi="Comic Sans MS"/>
          <w:sz w:val="18"/>
          <w:szCs w:val="18"/>
        </w:rPr>
      </w:pPr>
      <w:r w:rsidRPr="00FD1684">
        <w:rPr>
          <w:rFonts w:ascii="Comic Sans MS" w:hAnsi="Comic Sans MS"/>
          <w:sz w:val="18"/>
          <w:szCs w:val="18"/>
        </w:rPr>
        <w:t>la sottoscrizione di accordi di rete con altre scuole ed istituti italiani e/o stranieri per promuovere forme di cooperazione, informazione e formazione.</w:t>
      </w:r>
    </w:p>
    <w:p w:rsidR="00987830" w:rsidRPr="00FD1684" w:rsidRDefault="00987830" w:rsidP="00987830">
      <w:pPr>
        <w:ind w:left="720"/>
        <w:rPr>
          <w:rFonts w:ascii="Comic Sans MS" w:hAnsi="Comic Sans MS"/>
          <w:sz w:val="18"/>
          <w:szCs w:val="18"/>
        </w:rPr>
      </w:pPr>
    </w:p>
    <w:p w:rsidR="00987830" w:rsidRPr="00FD1684" w:rsidRDefault="00987830" w:rsidP="00987830">
      <w:pPr>
        <w:rPr>
          <w:rFonts w:ascii="Comic Sans MS" w:hAnsi="Comic Sans MS"/>
          <w:sz w:val="18"/>
          <w:szCs w:val="18"/>
        </w:rPr>
      </w:pPr>
      <w:r w:rsidRPr="00FD1684">
        <w:rPr>
          <w:rFonts w:ascii="Comic Sans MS" w:hAnsi="Comic Sans MS"/>
          <w:b/>
          <w:bCs/>
          <w:sz w:val="18"/>
          <w:szCs w:val="18"/>
        </w:rPr>
        <w:t>La gestione e amministrazione</w:t>
      </w:r>
      <w:r w:rsidRPr="00FD1684">
        <w:rPr>
          <w:rFonts w:ascii="Comic Sans MS" w:hAnsi="Comic Sans MS"/>
          <w:sz w:val="18"/>
          <w:szCs w:val="18"/>
        </w:rPr>
        <w:t xml:space="preserve"> saranno pertanto improntate ai criteri di efficienza, efficacia, economicità, trasparenza, nonché, dei principi e criteri in materia di valutazione delle strutture e di tutto il personale delle amministrazioni pubbliche e di azione collettiva.</w:t>
      </w:r>
    </w:p>
    <w:p w:rsidR="00987830" w:rsidRPr="00FD1684" w:rsidRDefault="00987830" w:rsidP="00987830">
      <w:pPr>
        <w:rPr>
          <w:rFonts w:ascii="Comic Sans MS" w:hAnsi="Comic Sans MS"/>
          <w:sz w:val="18"/>
          <w:szCs w:val="18"/>
        </w:rPr>
      </w:pPr>
    </w:p>
    <w:p w:rsidR="00987830" w:rsidRPr="00FD1684" w:rsidRDefault="00987830" w:rsidP="00987830">
      <w:pPr>
        <w:rPr>
          <w:rFonts w:ascii="Comic Sans MS" w:hAnsi="Comic Sans MS"/>
          <w:sz w:val="18"/>
          <w:szCs w:val="18"/>
        </w:rPr>
      </w:pPr>
      <w:r w:rsidRPr="00FD1684">
        <w:rPr>
          <w:rFonts w:ascii="Comic Sans MS" w:hAnsi="Comic Sans MS"/>
          <w:b/>
          <w:bCs/>
          <w:sz w:val="18"/>
          <w:szCs w:val="18"/>
        </w:rPr>
        <w:t>L’attività negoziale</w:t>
      </w:r>
      <w:r w:rsidRPr="00FD1684">
        <w:rPr>
          <w:rFonts w:ascii="Comic Sans MS" w:hAnsi="Comic Sans MS"/>
          <w:sz w:val="18"/>
          <w:szCs w:val="18"/>
        </w:rPr>
        <w:t>, nel rispetto della normativa vigente, sarà improntata al massimo della trasparenza e della ricerca dell’interesse primario della scuola.</w:t>
      </w:r>
    </w:p>
    <w:p w:rsidR="00987830" w:rsidRPr="00FD1684" w:rsidRDefault="00987830" w:rsidP="00987830">
      <w:pPr>
        <w:rPr>
          <w:rFonts w:ascii="Comic Sans MS" w:hAnsi="Comic Sans MS"/>
          <w:sz w:val="18"/>
          <w:szCs w:val="18"/>
        </w:rPr>
      </w:pPr>
    </w:p>
    <w:p w:rsidR="00987830" w:rsidRPr="00FD1684" w:rsidRDefault="00987830" w:rsidP="00987830">
      <w:pPr>
        <w:rPr>
          <w:rFonts w:ascii="Comic Sans MS" w:hAnsi="Comic Sans MS"/>
          <w:sz w:val="18"/>
          <w:szCs w:val="18"/>
        </w:rPr>
      </w:pPr>
      <w:r w:rsidRPr="00FD1684">
        <w:rPr>
          <w:rFonts w:ascii="Comic Sans MS" w:hAnsi="Comic Sans MS"/>
          <w:b/>
          <w:bCs/>
          <w:sz w:val="18"/>
          <w:szCs w:val="18"/>
        </w:rPr>
        <w:t>Il conferimento di incarichi</w:t>
      </w:r>
      <w:r w:rsidRPr="00FD1684">
        <w:rPr>
          <w:rFonts w:ascii="Comic Sans MS" w:hAnsi="Comic Sans MS"/>
          <w:sz w:val="18"/>
          <w:szCs w:val="18"/>
        </w:rPr>
        <w:t xml:space="preserve"> al personale esterno e relativo compenso avverrà secondo il Regolamento d’Istituto e dopo aver accertato la mancanza di personale interno con pari professionalità e i casi che rendono incompatibili gli insegnamenti e sulla base di criteri che garantiscano il massimo della professionalità.</w:t>
      </w:r>
    </w:p>
    <w:p w:rsidR="00987830" w:rsidRPr="00FD1684" w:rsidRDefault="00987830" w:rsidP="00987830">
      <w:pPr>
        <w:rPr>
          <w:rFonts w:ascii="Comic Sans MS" w:hAnsi="Comic Sans MS"/>
          <w:sz w:val="18"/>
          <w:szCs w:val="18"/>
        </w:rPr>
      </w:pPr>
    </w:p>
    <w:p w:rsidR="00987830" w:rsidRPr="00FD1684" w:rsidRDefault="00987830" w:rsidP="00987830">
      <w:pPr>
        <w:numPr>
          <w:ilvl w:val="0"/>
          <w:numId w:val="9"/>
        </w:numPr>
        <w:rPr>
          <w:rFonts w:ascii="Comic Sans MS" w:hAnsi="Comic Sans MS"/>
          <w:sz w:val="18"/>
          <w:szCs w:val="18"/>
        </w:rPr>
      </w:pPr>
      <w:r w:rsidRPr="00FD1684">
        <w:rPr>
          <w:rFonts w:ascii="Comic Sans MS" w:hAnsi="Comic Sans MS"/>
          <w:sz w:val="18"/>
          <w:szCs w:val="18"/>
        </w:rPr>
        <w:t>L’</w:t>
      </w:r>
      <w:r w:rsidRPr="00FD1684">
        <w:rPr>
          <w:rFonts w:ascii="Comic Sans MS" w:hAnsi="Comic Sans MS"/>
          <w:b/>
          <w:bCs/>
          <w:sz w:val="18"/>
          <w:szCs w:val="18"/>
        </w:rPr>
        <w:t xml:space="preserve">organizzazione amministrativa, </w:t>
      </w:r>
      <w:r w:rsidRPr="00FD1684">
        <w:rPr>
          <w:rFonts w:ascii="Comic Sans MS" w:hAnsi="Comic Sans MS"/>
          <w:sz w:val="18"/>
          <w:szCs w:val="18"/>
        </w:rPr>
        <w:t>sulla base della proposta del Direttore S.G.A. e nel rispetto di quanto previsto nella Contrattazione Integrativa d’Istituto, dovrà prevedere orari di servizio e di lavoro che garantiscano la piena attuazione delle attività scolastiche e l’apertura al pubblico.</w:t>
      </w:r>
    </w:p>
    <w:p w:rsidR="00987830" w:rsidRPr="00FD1684" w:rsidRDefault="00987830" w:rsidP="00987830">
      <w:pPr>
        <w:rPr>
          <w:rFonts w:ascii="Comic Sans MS" w:hAnsi="Comic Sans MS"/>
          <w:sz w:val="18"/>
          <w:szCs w:val="18"/>
        </w:rPr>
      </w:pPr>
      <w:r w:rsidRPr="00FD1684">
        <w:rPr>
          <w:rFonts w:ascii="Comic Sans MS" w:hAnsi="Comic Sans MS"/>
          <w:sz w:val="18"/>
          <w:szCs w:val="18"/>
        </w:rPr>
        <w:t>Per perseguire le priorità individuate e migliorare la qualità dell’offerta formativa, L’Istituto realizza le seguenti azioni:</w:t>
      </w:r>
    </w:p>
    <w:p w:rsidR="00987830" w:rsidRPr="00FD1684" w:rsidRDefault="00987830" w:rsidP="00987830">
      <w:pPr>
        <w:numPr>
          <w:ilvl w:val="0"/>
          <w:numId w:val="10"/>
        </w:numPr>
        <w:rPr>
          <w:rFonts w:ascii="Comic Sans MS" w:hAnsi="Comic Sans MS"/>
          <w:sz w:val="18"/>
          <w:szCs w:val="18"/>
        </w:rPr>
      </w:pPr>
      <w:r w:rsidRPr="00FD1684">
        <w:rPr>
          <w:rFonts w:ascii="Comic Sans MS" w:hAnsi="Comic Sans MS"/>
          <w:sz w:val="18"/>
          <w:szCs w:val="18"/>
        </w:rPr>
        <w:t>la funzionale e flessibile organizzazione del lavoro di tutte le unità di personale, sia docente che ATA;</w:t>
      </w:r>
    </w:p>
    <w:p w:rsidR="00987830" w:rsidRPr="00FD1684" w:rsidRDefault="00987830" w:rsidP="00987830">
      <w:pPr>
        <w:numPr>
          <w:ilvl w:val="0"/>
          <w:numId w:val="10"/>
        </w:numPr>
        <w:rPr>
          <w:rFonts w:ascii="Comic Sans MS" w:hAnsi="Comic Sans MS"/>
          <w:sz w:val="18"/>
          <w:szCs w:val="18"/>
        </w:rPr>
      </w:pPr>
      <w:r w:rsidRPr="00FD1684">
        <w:rPr>
          <w:rFonts w:ascii="Comic Sans MS" w:hAnsi="Comic Sans MS"/>
          <w:sz w:val="18"/>
          <w:szCs w:val="18"/>
        </w:rPr>
        <w:t>il costante monitoraggio dei processi e delle procedure in uso, finalizzato al miglioramento e al superamento delle eventuali criticità;</w:t>
      </w:r>
    </w:p>
    <w:p w:rsidR="00987830" w:rsidRPr="00FD1684" w:rsidRDefault="00987830" w:rsidP="00987830">
      <w:pPr>
        <w:numPr>
          <w:ilvl w:val="0"/>
          <w:numId w:val="10"/>
        </w:numPr>
        <w:rPr>
          <w:rFonts w:ascii="Comic Sans MS" w:hAnsi="Comic Sans MS"/>
          <w:sz w:val="18"/>
          <w:szCs w:val="18"/>
        </w:rPr>
      </w:pPr>
      <w:r w:rsidRPr="00FD1684">
        <w:rPr>
          <w:rFonts w:ascii="Comic Sans MS" w:hAnsi="Comic Sans MS"/>
          <w:sz w:val="18"/>
          <w:szCs w:val="18"/>
        </w:rPr>
        <w:t>la valorizzazione del personale;</w:t>
      </w:r>
    </w:p>
    <w:p w:rsidR="00987830" w:rsidRPr="00FD1684" w:rsidRDefault="00987830" w:rsidP="00987830">
      <w:pPr>
        <w:numPr>
          <w:ilvl w:val="0"/>
          <w:numId w:val="10"/>
        </w:numPr>
        <w:rPr>
          <w:rFonts w:ascii="Comic Sans MS" w:hAnsi="Comic Sans MS"/>
          <w:sz w:val="18"/>
          <w:szCs w:val="18"/>
        </w:rPr>
      </w:pPr>
      <w:r w:rsidRPr="00FD1684">
        <w:rPr>
          <w:rFonts w:ascii="Comic Sans MS" w:hAnsi="Comic Sans MS"/>
          <w:sz w:val="18"/>
          <w:szCs w:val="18"/>
        </w:rPr>
        <w:t>la condivisione delle scelte nel rispetto delle competenze degli OO.CC., e degli spazi offerti dalla Contrattazione integrativa di Istituto;</w:t>
      </w:r>
    </w:p>
    <w:p w:rsidR="00987830" w:rsidRPr="00FD1684" w:rsidRDefault="00987830" w:rsidP="00987830">
      <w:pPr>
        <w:numPr>
          <w:ilvl w:val="0"/>
          <w:numId w:val="10"/>
        </w:numPr>
        <w:rPr>
          <w:rFonts w:ascii="Comic Sans MS" w:hAnsi="Comic Sans MS"/>
          <w:sz w:val="18"/>
          <w:szCs w:val="18"/>
        </w:rPr>
      </w:pPr>
      <w:r w:rsidRPr="00FD1684">
        <w:rPr>
          <w:rFonts w:ascii="Comic Sans MS" w:hAnsi="Comic Sans MS"/>
          <w:sz w:val="18"/>
          <w:szCs w:val="18"/>
        </w:rPr>
        <w:t>l’ascolto costante e il lavoro per interpretare le esigenze dell’utenza;</w:t>
      </w:r>
    </w:p>
    <w:p w:rsidR="00987830" w:rsidRPr="00FD1684" w:rsidRDefault="00987830" w:rsidP="00987830">
      <w:pPr>
        <w:numPr>
          <w:ilvl w:val="0"/>
          <w:numId w:val="10"/>
        </w:numPr>
        <w:rPr>
          <w:rFonts w:ascii="Comic Sans MS" w:hAnsi="Comic Sans MS"/>
          <w:sz w:val="18"/>
          <w:szCs w:val="18"/>
        </w:rPr>
      </w:pPr>
      <w:r w:rsidRPr="00FD1684">
        <w:rPr>
          <w:rFonts w:ascii="Comic Sans MS" w:hAnsi="Comic Sans MS"/>
          <w:sz w:val="18"/>
          <w:szCs w:val="18"/>
        </w:rPr>
        <w:t>il reperimento di risorse economiche e strumentali adeguate per mantenere gli standard del servizio sin qui assicurati ed implementarli anche reperendo fonti di finanziamento diverse da quelle ministeriali;</w:t>
      </w:r>
    </w:p>
    <w:p w:rsidR="00987830" w:rsidRPr="00FD1684" w:rsidRDefault="00987830" w:rsidP="00987830">
      <w:pPr>
        <w:numPr>
          <w:ilvl w:val="0"/>
          <w:numId w:val="10"/>
        </w:numPr>
        <w:rPr>
          <w:rFonts w:ascii="Comic Sans MS" w:hAnsi="Comic Sans MS"/>
          <w:sz w:val="18"/>
          <w:szCs w:val="18"/>
        </w:rPr>
      </w:pPr>
      <w:r w:rsidRPr="00FD1684">
        <w:rPr>
          <w:rFonts w:ascii="Comic Sans MS" w:hAnsi="Comic Sans MS"/>
          <w:sz w:val="18"/>
          <w:szCs w:val="18"/>
        </w:rPr>
        <w:t xml:space="preserve">la ricerca continua delle migliori modalità di comunicazione con le famiglie; nell’ambito di intervento delle </w:t>
      </w:r>
      <w:r w:rsidRPr="00FD1684">
        <w:rPr>
          <w:rFonts w:ascii="Comic Sans MS" w:hAnsi="Comic Sans MS"/>
          <w:b/>
          <w:bCs/>
          <w:sz w:val="18"/>
          <w:szCs w:val="18"/>
        </w:rPr>
        <w:t>relazioni interne ed esterne</w:t>
      </w:r>
      <w:r w:rsidRPr="00FD1684">
        <w:rPr>
          <w:rFonts w:ascii="Comic Sans MS" w:hAnsi="Comic Sans MS"/>
          <w:sz w:val="18"/>
          <w:szCs w:val="18"/>
        </w:rPr>
        <w:t xml:space="preserve"> si sottolinea la necessità di specifica </w:t>
      </w:r>
      <w:r w:rsidRPr="00FD1684">
        <w:rPr>
          <w:rFonts w:ascii="Comic Sans MS" w:hAnsi="Comic Sans MS"/>
          <w:b/>
          <w:bCs/>
          <w:sz w:val="18"/>
          <w:szCs w:val="18"/>
        </w:rPr>
        <w:t>comunicazione pubblica</w:t>
      </w:r>
      <w:r w:rsidRPr="00FD1684">
        <w:rPr>
          <w:rFonts w:ascii="Comic Sans MS" w:hAnsi="Comic Sans MS"/>
          <w:sz w:val="18"/>
          <w:szCs w:val="18"/>
        </w:rPr>
        <w:t xml:space="preserve"> mediante strumenti, quali: Sito istituzionale della scuola: www.icbelvedere.gov.it per rendere visibile l’offerta formativa dell’istituto, Circolari , Comunicazioni e e-mail, Registro digitale, Open </w:t>
      </w:r>
      <w:proofErr w:type="spellStart"/>
      <w:r w:rsidRPr="00FD1684">
        <w:rPr>
          <w:rFonts w:ascii="Comic Sans MS" w:hAnsi="Comic Sans MS"/>
          <w:sz w:val="18"/>
          <w:szCs w:val="18"/>
        </w:rPr>
        <w:t>day</w:t>
      </w:r>
      <w:proofErr w:type="spellEnd"/>
      <w:r w:rsidRPr="00FD1684">
        <w:rPr>
          <w:rFonts w:ascii="Comic Sans MS" w:hAnsi="Comic Sans MS"/>
          <w:sz w:val="18"/>
          <w:szCs w:val="18"/>
        </w:rPr>
        <w:t xml:space="preserve"> finalizzati a rendere pubbliche “</w:t>
      </w:r>
      <w:proofErr w:type="spellStart"/>
      <w:r w:rsidRPr="00FD1684">
        <w:rPr>
          <w:rFonts w:ascii="Comic Sans MS" w:hAnsi="Comic Sans MS"/>
          <w:sz w:val="18"/>
          <w:szCs w:val="18"/>
        </w:rPr>
        <w:t>mission</w:t>
      </w:r>
      <w:proofErr w:type="spellEnd"/>
      <w:r w:rsidRPr="00FD1684">
        <w:rPr>
          <w:rFonts w:ascii="Comic Sans MS" w:hAnsi="Comic Sans MS"/>
          <w:sz w:val="18"/>
          <w:szCs w:val="18"/>
        </w:rPr>
        <w:t>” e “vision” dell’Istituto.</w:t>
      </w:r>
    </w:p>
    <w:p w:rsidR="00987830" w:rsidRPr="00FD1684" w:rsidRDefault="00987830" w:rsidP="00987830">
      <w:pPr>
        <w:ind w:left="720"/>
        <w:rPr>
          <w:rFonts w:ascii="Comic Sans MS" w:hAnsi="Comic Sans MS"/>
          <w:sz w:val="18"/>
          <w:szCs w:val="18"/>
        </w:rPr>
      </w:pPr>
    </w:p>
    <w:p w:rsidR="00987830" w:rsidRPr="00FD1684" w:rsidRDefault="00987830" w:rsidP="00987830">
      <w:pPr>
        <w:rPr>
          <w:rFonts w:ascii="Comic Sans MS" w:hAnsi="Comic Sans MS"/>
          <w:sz w:val="18"/>
          <w:szCs w:val="18"/>
        </w:rPr>
      </w:pPr>
      <w:r w:rsidRPr="00FD1684">
        <w:rPr>
          <w:rFonts w:ascii="Comic Sans MS" w:hAnsi="Comic Sans MS"/>
          <w:b/>
          <w:bCs/>
          <w:sz w:val="18"/>
          <w:szCs w:val="18"/>
        </w:rPr>
        <w:t>Conclusioni</w:t>
      </w:r>
    </w:p>
    <w:p w:rsidR="00987830" w:rsidRPr="00FD1684" w:rsidRDefault="00987830" w:rsidP="00987830">
      <w:pPr>
        <w:rPr>
          <w:rFonts w:ascii="Comic Sans MS" w:hAnsi="Comic Sans MS"/>
          <w:sz w:val="18"/>
          <w:szCs w:val="18"/>
        </w:rPr>
      </w:pPr>
      <w:r w:rsidRPr="00FD1684">
        <w:rPr>
          <w:rFonts w:ascii="Comic Sans MS" w:hAnsi="Comic Sans MS"/>
          <w:sz w:val="18"/>
          <w:szCs w:val="18"/>
        </w:rPr>
        <w:t>Quanto espresso nel PTOF costituirà la motivazione per:</w:t>
      </w:r>
    </w:p>
    <w:p w:rsidR="00987830" w:rsidRPr="00FD1684" w:rsidRDefault="00987830" w:rsidP="00987830">
      <w:pPr>
        <w:numPr>
          <w:ilvl w:val="0"/>
          <w:numId w:val="11"/>
        </w:numPr>
        <w:rPr>
          <w:rFonts w:ascii="Comic Sans MS" w:hAnsi="Comic Sans MS"/>
          <w:sz w:val="18"/>
          <w:szCs w:val="18"/>
        </w:rPr>
      </w:pPr>
      <w:r w:rsidRPr="00FD1684">
        <w:rPr>
          <w:rFonts w:ascii="Comic Sans MS" w:hAnsi="Comic Sans MS"/>
          <w:sz w:val="18"/>
          <w:szCs w:val="18"/>
        </w:rPr>
        <w:t>l’individuazione del fabbisogno di posti, sia di tipo comune che di sostegno;</w:t>
      </w:r>
    </w:p>
    <w:p w:rsidR="00987830" w:rsidRPr="00FD1684" w:rsidRDefault="00987830" w:rsidP="00987830">
      <w:pPr>
        <w:numPr>
          <w:ilvl w:val="0"/>
          <w:numId w:val="11"/>
        </w:numPr>
        <w:rPr>
          <w:rFonts w:ascii="Comic Sans MS" w:hAnsi="Comic Sans MS"/>
          <w:sz w:val="18"/>
          <w:szCs w:val="18"/>
        </w:rPr>
      </w:pPr>
      <w:r w:rsidRPr="00FD1684">
        <w:rPr>
          <w:rFonts w:ascii="Comic Sans MS" w:hAnsi="Comic Sans MS"/>
          <w:sz w:val="18"/>
          <w:szCs w:val="18"/>
        </w:rPr>
        <w:t>la selezione delle aree di utilizzo dell’organico potenziato e l’individuazione del fabbisogno di posti ad esso relativo;</w:t>
      </w:r>
    </w:p>
    <w:p w:rsidR="00987830" w:rsidRPr="00FD1684" w:rsidRDefault="00987830" w:rsidP="00987830">
      <w:pPr>
        <w:numPr>
          <w:ilvl w:val="0"/>
          <w:numId w:val="11"/>
        </w:numPr>
        <w:rPr>
          <w:rFonts w:ascii="Comic Sans MS" w:hAnsi="Comic Sans MS"/>
          <w:sz w:val="18"/>
          <w:szCs w:val="18"/>
        </w:rPr>
      </w:pPr>
      <w:r w:rsidRPr="00FD1684">
        <w:rPr>
          <w:rFonts w:ascii="Comic Sans MS" w:hAnsi="Comic Sans MS"/>
          <w:sz w:val="18"/>
          <w:szCs w:val="18"/>
        </w:rPr>
        <w:t>l’individuazione del fabbisogno di posti per il personale Ausiliario, Tecnico e Amministrativo.</w:t>
      </w:r>
    </w:p>
    <w:p w:rsidR="00987830" w:rsidRPr="00FD1684" w:rsidRDefault="00987830" w:rsidP="00987830">
      <w:pPr>
        <w:rPr>
          <w:rFonts w:ascii="Comic Sans MS" w:hAnsi="Comic Sans MS"/>
          <w:sz w:val="18"/>
          <w:szCs w:val="18"/>
        </w:rPr>
      </w:pPr>
      <w:r w:rsidRPr="00FD1684">
        <w:rPr>
          <w:rFonts w:ascii="Comic Sans MS" w:hAnsi="Comic Sans MS"/>
          <w:sz w:val="18"/>
          <w:szCs w:val="18"/>
        </w:rPr>
        <w:t>I dati relativi alle esigenze di personale, opportunamente calcolati in base alle indicazioni che verranno fornite dall’Amm.ne, saranno contenuti all’interno del documento.</w:t>
      </w:r>
    </w:p>
    <w:p w:rsidR="00987830" w:rsidRPr="00FD1684" w:rsidRDefault="00987830" w:rsidP="00987830">
      <w:pPr>
        <w:rPr>
          <w:rFonts w:ascii="Comic Sans MS" w:hAnsi="Comic Sans MS"/>
          <w:sz w:val="18"/>
          <w:szCs w:val="18"/>
        </w:rPr>
      </w:pPr>
      <w:r w:rsidRPr="00FD1684">
        <w:rPr>
          <w:rFonts w:ascii="Comic Sans MS" w:hAnsi="Comic Sans MS"/>
          <w:sz w:val="18"/>
          <w:szCs w:val="18"/>
        </w:rPr>
        <w:t>                                                                                                                            </w:t>
      </w:r>
    </w:p>
    <w:p w:rsidR="00987830" w:rsidRPr="00FD1684" w:rsidRDefault="00987830" w:rsidP="00987830">
      <w:pPr>
        <w:ind w:left="6372" w:firstLine="708"/>
        <w:jc w:val="center"/>
        <w:rPr>
          <w:rFonts w:ascii="Comic Sans MS" w:hAnsi="Comic Sans MS"/>
          <w:sz w:val="18"/>
          <w:szCs w:val="18"/>
        </w:rPr>
      </w:pPr>
      <w:r w:rsidRPr="00FD1684">
        <w:rPr>
          <w:rFonts w:ascii="Comic Sans MS" w:hAnsi="Comic Sans MS"/>
          <w:sz w:val="18"/>
          <w:szCs w:val="18"/>
        </w:rPr>
        <w:t>Il Dirigente Scolastico</w:t>
      </w:r>
    </w:p>
    <w:p w:rsidR="00987830" w:rsidRDefault="00987830" w:rsidP="00987830">
      <w:pPr>
        <w:ind w:left="6372" w:firstLine="708"/>
        <w:jc w:val="center"/>
        <w:rPr>
          <w:rFonts w:ascii="Comic Sans MS" w:hAnsi="Comic Sans MS"/>
          <w:i/>
          <w:sz w:val="18"/>
          <w:szCs w:val="18"/>
        </w:rPr>
      </w:pPr>
      <w:r w:rsidRPr="00072E15">
        <w:rPr>
          <w:rFonts w:ascii="Comic Sans MS" w:hAnsi="Comic Sans MS"/>
          <w:i/>
          <w:sz w:val="18"/>
          <w:szCs w:val="18"/>
        </w:rPr>
        <w:t>Ersilia Siciliano</w:t>
      </w:r>
    </w:p>
    <w:p w:rsidR="00987830" w:rsidRPr="009A0067" w:rsidRDefault="00987830" w:rsidP="00987830">
      <w:pPr>
        <w:spacing w:line="360" w:lineRule="auto"/>
        <w:ind w:left="6372" w:firstLine="708"/>
        <w:jc w:val="both"/>
        <w:rPr>
          <w:rFonts w:ascii="Arial" w:hAnsi="Arial" w:cs="Arial"/>
          <w:sz w:val="12"/>
          <w:szCs w:val="22"/>
        </w:rPr>
      </w:pPr>
      <w:r w:rsidRPr="009A0067">
        <w:rPr>
          <w:rFonts w:ascii="Arial" w:hAnsi="Arial" w:cs="Arial"/>
          <w:sz w:val="12"/>
          <w:szCs w:val="22"/>
        </w:rPr>
        <w:t>Firma autografata sostituita a mezzo stampa</w:t>
      </w:r>
    </w:p>
    <w:p w:rsidR="00987830" w:rsidRPr="009A0067" w:rsidRDefault="00987830" w:rsidP="00987830">
      <w:pPr>
        <w:spacing w:line="360" w:lineRule="auto"/>
        <w:ind w:left="6372" w:firstLine="708"/>
        <w:jc w:val="both"/>
        <w:rPr>
          <w:rFonts w:ascii="Arial" w:hAnsi="Arial" w:cs="Arial"/>
          <w:sz w:val="12"/>
          <w:szCs w:val="22"/>
        </w:rPr>
      </w:pPr>
      <w:r>
        <w:rPr>
          <w:rFonts w:ascii="Arial" w:hAnsi="Arial" w:cs="Arial"/>
          <w:sz w:val="12"/>
          <w:szCs w:val="22"/>
        </w:rPr>
        <w:t xml:space="preserve"> </w:t>
      </w:r>
      <w:r w:rsidRPr="009A0067">
        <w:rPr>
          <w:rFonts w:ascii="Arial" w:hAnsi="Arial" w:cs="Arial"/>
          <w:sz w:val="12"/>
          <w:szCs w:val="22"/>
        </w:rPr>
        <w:t xml:space="preserve">  ai sensi dell’art. 3, comma 2 D.lgs. 39/93</w:t>
      </w:r>
    </w:p>
    <w:p w:rsidR="00987830" w:rsidRPr="00072E15" w:rsidRDefault="00987830" w:rsidP="00987830">
      <w:pPr>
        <w:ind w:left="6372" w:firstLine="708"/>
        <w:jc w:val="center"/>
        <w:rPr>
          <w:rFonts w:ascii="Comic Sans MS" w:hAnsi="Comic Sans MS"/>
          <w:i/>
          <w:sz w:val="18"/>
          <w:szCs w:val="18"/>
        </w:rPr>
      </w:pPr>
    </w:p>
    <w:p w:rsidR="00987830" w:rsidRPr="00FD1684" w:rsidRDefault="00987830" w:rsidP="00987830">
      <w:pPr>
        <w:rPr>
          <w:rFonts w:ascii="Comic Sans MS" w:hAnsi="Comic Sans MS"/>
          <w:sz w:val="18"/>
          <w:szCs w:val="18"/>
        </w:rPr>
      </w:pPr>
    </w:p>
    <w:p w:rsidR="00987830" w:rsidRDefault="00987830" w:rsidP="00253DF9">
      <w:pPr>
        <w:pStyle w:val="NormaleWeb"/>
        <w:spacing w:before="0" w:beforeAutospacing="0" w:after="0" w:afterAutospacing="0" w:line="276" w:lineRule="auto"/>
        <w:jc w:val="right"/>
        <w:rPr>
          <w:sz w:val="22"/>
          <w:szCs w:val="22"/>
        </w:rPr>
      </w:pPr>
    </w:p>
    <w:p w:rsidR="00987830" w:rsidRDefault="00987830" w:rsidP="00253DF9">
      <w:pPr>
        <w:pStyle w:val="NormaleWeb"/>
        <w:spacing w:before="0" w:beforeAutospacing="0" w:after="0" w:afterAutospacing="0" w:line="276" w:lineRule="auto"/>
        <w:jc w:val="right"/>
        <w:rPr>
          <w:sz w:val="22"/>
          <w:szCs w:val="22"/>
        </w:rPr>
      </w:pPr>
    </w:p>
    <w:p w:rsidR="00987830" w:rsidRDefault="00987830" w:rsidP="00253DF9">
      <w:pPr>
        <w:pStyle w:val="NormaleWeb"/>
        <w:spacing w:before="0" w:beforeAutospacing="0" w:after="0" w:afterAutospacing="0" w:line="276" w:lineRule="auto"/>
        <w:jc w:val="right"/>
        <w:rPr>
          <w:sz w:val="22"/>
          <w:szCs w:val="22"/>
        </w:rPr>
      </w:pPr>
    </w:p>
    <w:p w:rsidR="00987830" w:rsidRDefault="00987830" w:rsidP="00253DF9">
      <w:pPr>
        <w:pStyle w:val="NormaleWeb"/>
        <w:spacing w:before="0" w:beforeAutospacing="0" w:after="0" w:afterAutospacing="0" w:line="276" w:lineRule="auto"/>
        <w:jc w:val="right"/>
        <w:rPr>
          <w:sz w:val="22"/>
          <w:szCs w:val="22"/>
        </w:rPr>
      </w:pPr>
    </w:p>
    <w:p w:rsidR="00987830" w:rsidRDefault="00987830" w:rsidP="00253DF9">
      <w:pPr>
        <w:pStyle w:val="NormaleWeb"/>
        <w:spacing w:before="0" w:beforeAutospacing="0" w:after="0" w:afterAutospacing="0" w:line="276" w:lineRule="auto"/>
        <w:jc w:val="right"/>
        <w:rPr>
          <w:sz w:val="22"/>
          <w:szCs w:val="22"/>
        </w:rPr>
      </w:pPr>
    </w:p>
    <w:p w:rsidR="00987830" w:rsidRDefault="00987830" w:rsidP="00253DF9">
      <w:pPr>
        <w:pStyle w:val="NormaleWeb"/>
        <w:spacing w:before="0" w:beforeAutospacing="0" w:after="0" w:afterAutospacing="0" w:line="276" w:lineRule="auto"/>
        <w:jc w:val="right"/>
        <w:rPr>
          <w:sz w:val="22"/>
          <w:szCs w:val="22"/>
        </w:rPr>
      </w:pPr>
    </w:p>
    <w:p w:rsidR="00987830" w:rsidRDefault="00987830" w:rsidP="00253DF9">
      <w:pPr>
        <w:pStyle w:val="NormaleWeb"/>
        <w:spacing w:before="0" w:beforeAutospacing="0" w:after="0" w:afterAutospacing="0" w:line="276" w:lineRule="auto"/>
        <w:jc w:val="right"/>
        <w:rPr>
          <w:sz w:val="22"/>
          <w:szCs w:val="22"/>
        </w:rPr>
      </w:pPr>
    </w:p>
    <w:p w:rsidR="00987830" w:rsidRDefault="00987830" w:rsidP="00253DF9">
      <w:pPr>
        <w:pStyle w:val="NormaleWeb"/>
        <w:spacing w:before="0" w:beforeAutospacing="0" w:after="0" w:afterAutospacing="0" w:line="276" w:lineRule="auto"/>
        <w:jc w:val="right"/>
        <w:rPr>
          <w:sz w:val="22"/>
          <w:szCs w:val="22"/>
        </w:rPr>
      </w:pPr>
    </w:p>
    <w:p w:rsidR="00987830" w:rsidRDefault="00987830" w:rsidP="00253DF9">
      <w:pPr>
        <w:pStyle w:val="NormaleWeb"/>
        <w:spacing w:before="0" w:beforeAutospacing="0" w:after="0" w:afterAutospacing="0" w:line="276" w:lineRule="auto"/>
        <w:jc w:val="right"/>
        <w:rPr>
          <w:sz w:val="22"/>
          <w:szCs w:val="22"/>
        </w:rPr>
      </w:pPr>
    </w:p>
    <w:p w:rsidR="00987830" w:rsidRDefault="00987830" w:rsidP="00253DF9">
      <w:pPr>
        <w:pStyle w:val="NormaleWeb"/>
        <w:spacing w:before="0" w:beforeAutospacing="0" w:after="0" w:afterAutospacing="0" w:line="276" w:lineRule="auto"/>
        <w:jc w:val="right"/>
        <w:rPr>
          <w:sz w:val="22"/>
          <w:szCs w:val="22"/>
        </w:rPr>
      </w:pPr>
    </w:p>
    <w:p w:rsidR="00987830" w:rsidRDefault="00987830" w:rsidP="00253DF9">
      <w:pPr>
        <w:pStyle w:val="NormaleWeb"/>
        <w:spacing w:before="0" w:beforeAutospacing="0" w:after="0" w:afterAutospacing="0" w:line="276" w:lineRule="auto"/>
        <w:jc w:val="right"/>
        <w:rPr>
          <w:sz w:val="22"/>
          <w:szCs w:val="22"/>
        </w:rPr>
      </w:pPr>
    </w:p>
    <w:p w:rsidR="00987830" w:rsidRDefault="00987830" w:rsidP="00253DF9">
      <w:pPr>
        <w:pStyle w:val="NormaleWeb"/>
        <w:spacing w:before="0" w:beforeAutospacing="0" w:after="0" w:afterAutospacing="0" w:line="276" w:lineRule="auto"/>
        <w:jc w:val="right"/>
        <w:rPr>
          <w:sz w:val="22"/>
          <w:szCs w:val="22"/>
        </w:rPr>
      </w:pPr>
    </w:p>
    <w:p w:rsidR="00987830" w:rsidRDefault="00987830" w:rsidP="00253DF9">
      <w:pPr>
        <w:pStyle w:val="NormaleWeb"/>
        <w:spacing w:before="0" w:beforeAutospacing="0" w:after="0" w:afterAutospacing="0" w:line="276" w:lineRule="auto"/>
        <w:jc w:val="right"/>
        <w:rPr>
          <w:sz w:val="22"/>
          <w:szCs w:val="22"/>
        </w:rPr>
      </w:pPr>
    </w:p>
    <w:p w:rsidR="00987830" w:rsidRDefault="00987830" w:rsidP="00253DF9">
      <w:pPr>
        <w:pStyle w:val="NormaleWeb"/>
        <w:spacing w:before="0" w:beforeAutospacing="0" w:after="0" w:afterAutospacing="0" w:line="276" w:lineRule="auto"/>
        <w:jc w:val="right"/>
        <w:rPr>
          <w:sz w:val="22"/>
          <w:szCs w:val="22"/>
        </w:rPr>
      </w:pPr>
    </w:p>
    <w:p w:rsidR="00987830" w:rsidRDefault="00987830" w:rsidP="00253DF9">
      <w:pPr>
        <w:pStyle w:val="NormaleWeb"/>
        <w:spacing w:before="0" w:beforeAutospacing="0" w:after="0" w:afterAutospacing="0" w:line="276" w:lineRule="auto"/>
        <w:jc w:val="right"/>
        <w:rPr>
          <w:sz w:val="22"/>
          <w:szCs w:val="22"/>
        </w:rPr>
      </w:pPr>
    </w:p>
    <w:p w:rsidR="00987830" w:rsidRDefault="00987830" w:rsidP="00253DF9">
      <w:pPr>
        <w:pStyle w:val="NormaleWeb"/>
        <w:spacing w:before="0" w:beforeAutospacing="0" w:after="0" w:afterAutospacing="0" w:line="276" w:lineRule="auto"/>
        <w:jc w:val="right"/>
        <w:rPr>
          <w:sz w:val="22"/>
          <w:szCs w:val="22"/>
        </w:rPr>
      </w:pPr>
    </w:p>
    <w:p w:rsidR="00987830" w:rsidRDefault="00987830" w:rsidP="00253DF9">
      <w:pPr>
        <w:pStyle w:val="NormaleWeb"/>
        <w:spacing w:before="0" w:beforeAutospacing="0" w:after="0" w:afterAutospacing="0" w:line="276" w:lineRule="auto"/>
        <w:jc w:val="right"/>
        <w:rPr>
          <w:sz w:val="22"/>
          <w:szCs w:val="22"/>
        </w:rPr>
      </w:pPr>
    </w:p>
    <w:p w:rsidR="00987830" w:rsidRDefault="00987830" w:rsidP="00253DF9">
      <w:pPr>
        <w:pStyle w:val="NormaleWeb"/>
        <w:spacing w:before="0" w:beforeAutospacing="0" w:after="0" w:afterAutospacing="0" w:line="276" w:lineRule="auto"/>
        <w:jc w:val="right"/>
        <w:rPr>
          <w:sz w:val="22"/>
          <w:szCs w:val="22"/>
        </w:rPr>
      </w:pPr>
    </w:p>
    <w:p w:rsidR="00987830" w:rsidRDefault="00987830" w:rsidP="00253DF9">
      <w:pPr>
        <w:pStyle w:val="NormaleWeb"/>
        <w:spacing w:before="0" w:beforeAutospacing="0" w:after="0" w:afterAutospacing="0" w:line="276" w:lineRule="auto"/>
        <w:jc w:val="right"/>
        <w:rPr>
          <w:sz w:val="22"/>
          <w:szCs w:val="22"/>
        </w:rPr>
      </w:pPr>
    </w:p>
    <w:p w:rsidR="00987830" w:rsidRDefault="00987830" w:rsidP="00253DF9">
      <w:pPr>
        <w:pStyle w:val="NormaleWeb"/>
        <w:spacing w:before="0" w:beforeAutospacing="0" w:after="0" w:afterAutospacing="0" w:line="276" w:lineRule="auto"/>
        <w:jc w:val="right"/>
        <w:rPr>
          <w:sz w:val="22"/>
          <w:szCs w:val="22"/>
        </w:rPr>
      </w:pPr>
    </w:p>
    <w:p w:rsidR="00987830" w:rsidRDefault="00987830" w:rsidP="00253DF9">
      <w:pPr>
        <w:pStyle w:val="NormaleWeb"/>
        <w:spacing w:before="0" w:beforeAutospacing="0" w:after="0" w:afterAutospacing="0" w:line="276" w:lineRule="auto"/>
        <w:jc w:val="right"/>
        <w:rPr>
          <w:sz w:val="22"/>
          <w:szCs w:val="22"/>
        </w:rPr>
      </w:pPr>
    </w:p>
    <w:p w:rsidR="00987830" w:rsidRDefault="00987830" w:rsidP="00253DF9">
      <w:pPr>
        <w:pStyle w:val="NormaleWeb"/>
        <w:spacing w:before="0" w:beforeAutospacing="0" w:after="0" w:afterAutospacing="0" w:line="276" w:lineRule="auto"/>
        <w:jc w:val="right"/>
        <w:rPr>
          <w:sz w:val="22"/>
          <w:szCs w:val="22"/>
        </w:rPr>
      </w:pPr>
    </w:p>
    <w:p w:rsidR="00987830" w:rsidRDefault="00987830" w:rsidP="00253DF9">
      <w:pPr>
        <w:pStyle w:val="NormaleWeb"/>
        <w:spacing w:before="0" w:beforeAutospacing="0" w:after="0" w:afterAutospacing="0" w:line="276" w:lineRule="auto"/>
        <w:jc w:val="right"/>
        <w:rPr>
          <w:sz w:val="22"/>
          <w:szCs w:val="22"/>
        </w:rPr>
      </w:pPr>
    </w:p>
    <w:p w:rsidR="00802D46" w:rsidRDefault="00802D46"/>
    <w:sectPr w:rsidR="00802D46" w:rsidSect="00CE221C">
      <w:pgSz w:w="11900" w:h="16840"/>
      <w:pgMar w:top="42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58D3967"/>
    <w:multiLevelType w:val="hybridMultilevel"/>
    <w:tmpl w:val="D78823DC"/>
    <w:lvl w:ilvl="0" w:tplc="7C1EE7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2CF607E"/>
    <w:multiLevelType w:val="hybridMultilevel"/>
    <w:tmpl w:val="046E645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8E0309A"/>
    <w:multiLevelType w:val="hybridMultilevel"/>
    <w:tmpl w:val="A53A21A4"/>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savePreviewPicture/>
  <w:compat>
    <w:useFELayout/>
  </w:compat>
  <w:rsids>
    <w:rsidRoot w:val="00253DF9"/>
    <w:rsid w:val="000F1FAF"/>
    <w:rsid w:val="0011263D"/>
    <w:rsid w:val="001D7B63"/>
    <w:rsid w:val="00253DF9"/>
    <w:rsid w:val="002F4948"/>
    <w:rsid w:val="00802D46"/>
    <w:rsid w:val="008B6B83"/>
    <w:rsid w:val="008E1E9A"/>
    <w:rsid w:val="00987830"/>
    <w:rsid w:val="00AA73E0"/>
    <w:rsid w:val="00B77AC5"/>
    <w:rsid w:val="00CE221C"/>
    <w:rsid w:val="00D425E2"/>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25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53DF9"/>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987830"/>
    <w:pPr>
      <w:ind w:left="720"/>
      <w:contextualSpacing/>
    </w:pPr>
  </w:style>
  <w:style w:type="character" w:styleId="Collegamentoipertestuale">
    <w:name w:val="Hyperlink"/>
    <w:rsid w:val="008E1E9A"/>
    <w:rPr>
      <w:color w:val="0000FF"/>
      <w:u w:val="single"/>
    </w:rPr>
  </w:style>
  <w:style w:type="paragraph" w:styleId="Testofumetto">
    <w:name w:val="Balloon Text"/>
    <w:basedOn w:val="Normale"/>
    <w:link w:val="TestofumettoCarattere"/>
    <w:uiPriority w:val="99"/>
    <w:semiHidden/>
    <w:unhideWhenUsed/>
    <w:rsid w:val="008E1E9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E1E9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53DF9"/>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987830"/>
    <w:pPr>
      <w:ind w:left="720"/>
      <w:contextualSpacing/>
    </w:pPr>
  </w:style>
  <w:style w:type="character" w:styleId="Collegamentoipertestuale">
    <w:name w:val="Hyperlink"/>
    <w:rsid w:val="008E1E9A"/>
    <w:rPr>
      <w:color w:val="0000FF"/>
      <w:u w:val="single"/>
    </w:rPr>
  </w:style>
  <w:style w:type="paragraph" w:styleId="Testofumetto">
    <w:name w:val="Balloon Text"/>
    <w:basedOn w:val="Normale"/>
    <w:link w:val="TestofumettoCarattere"/>
    <w:uiPriority w:val="99"/>
    <w:semiHidden/>
    <w:unhideWhenUsed/>
    <w:rsid w:val="008E1E9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E1E9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258557294">
      <w:bodyDiv w:val="1"/>
      <w:marLeft w:val="0"/>
      <w:marRight w:val="0"/>
      <w:marTop w:val="0"/>
      <w:marBottom w:val="0"/>
      <w:divBdr>
        <w:top w:val="none" w:sz="0" w:space="0" w:color="auto"/>
        <w:left w:val="none" w:sz="0" w:space="0" w:color="auto"/>
        <w:bottom w:val="none" w:sz="0" w:space="0" w:color="auto"/>
        <w:right w:val="none" w:sz="0" w:space="0" w:color="auto"/>
      </w:divBdr>
      <w:divsChild>
        <w:div w:id="464546035">
          <w:marLeft w:val="0"/>
          <w:marRight w:val="0"/>
          <w:marTop w:val="0"/>
          <w:marBottom w:val="0"/>
          <w:divBdr>
            <w:top w:val="none" w:sz="0" w:space="0" w:color="auto"/>
            <w:left w:val="none" w:sz="0" w:space="0" w:color="auto"/>
            <w:bottom w:val="none" w:sz="0" w:space="0" w:color="auto"/>
            <w:right w:val="none" w:sz="0" w:space="0" w:color="auto"/>
          </w:divBdr>
          <w:divsChild>
            <w:div w:id="1618177501">
              <w:marLeft w:val="0"/>
              <w:marRight w:val="0"/>
              <w:marTop w:val="0"/>
              <w:marBottom w:val="0"/>
              <w:divBdr>
                <w:top w:val="none" w:sz="0" w:space="0" w:color="auto"/>
                <w:left w:val="none" w:sz="0" w:space="0" w:color="auto"/>
                <w:bottom w:val="none" w:sz="0" w:space="0" w:color="auto"/>
                <w:right w:val="none" w:sz="0" w:space="0" w:color="auto"/>
              </w:divBdr>
              <w:divsChild>
                <w:div w:id="268392450">
                  <w:marLeft w:val="0"/>
                  <w:marRight w:val="0"/>
                  <w:marTop w:val="0"/>
                  <w:marBottom w:val="0"/>
                  <w:divBdr>
                    <w:top w:val="none" w:sz="0" w:space="0" w:color="auto"/>
                    <w:left w:val="none" w:sz="0" w:space="0" w:color="auto"/>
                    <w:bottom w:val="none" w:sz="0" w:space="0" w:color="auto"/>
                    <w:right w:val="none" w:sz="0" w:space="0" w:color="auto"/>
                  </w:divBdr>
                </w:div>
              </w:divsChild>
            </w:div>
            <w:div w:id="292101229">
              <w:marLeft w:val="0"/>
              <w:marRight w:val="0"/>
              <w:marTop w:val="0"/>
              <w:marBottom w:val="0"/>
              <w:divBdr>
                <w:top w:val="none" w:sz="0" w:space="0" w:color="auto"/>
                <w:left w:val="none" w:sz="0" w:space="0" w:color="auto"/>
                <w:bottom w:val="none" w:sz="0" w:space="0" w:color="auto"/>
                <w:right w:val="none" w:sz="0" w:space="0" w:color="auto"/>
              </w:divBdr>
              <w:divsChild>
                <w:div w:id="1391347127">
                  <w:marLeft w:val="0"/>
                  <w:marRight w:val="0"/>
                  <w:marTop w:val="0"/>
                  <w:marBottom w:val="0"/>
                  <w:divBdr>
                    <w:top w:val="none" w:sz="0" w:space="0" w:color="auto"/>
                    <w:left w:val="none" w:sz="0" w:space="0" w:color="auto"/>
                    <w:bottom w:val="none" w:sz="0" w:space="0" w:color="auto"/>
                    <w:right w:val="none" w:sz="0" w:space="0" w:color="auto"/>
                  </w:divBdr>
                </w:div>
                <w:div w:id="6195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542386">
      <w:bodyDiv w:val="1"/>
      <w:marLeft w:val="0"/>
      <w:marRight w:val="0"/>
      <w:marTop w:val="0"/>
      <w:marBottom w:val="0"/>
      <w:divBdr>
        <w:top w:val="none" w:sz="0" w:space="0" w:color="auto"/>
        <w:left w:val="none" w:sz="0" w:space="0" w:color="auto"/>
        <w:bottom w:val="none" w:sz="0" w:space="0" w:color="auto"/>
        <w:right w:val="none" w:sz="0" w:space="0" w:color="auto"/>
      </w:divBdr>
      <w:divsChild>
        <w:div w:id="1237326678">
          <w:marLeft w:val="0"/>
          <w:marRight w:val="0"/>
          <w:marTop w:val="0"/>
          <w:marBottom w:val="0"/>
          <w:divBdr>
            <w:top w:val="none" w:sz="0" w:space="0" w:color="auto"/>
            <w:left w:val="none" w:sz="0" w:space="0" w:color="auto"/>
            <w:bottom w:val="none" w:sz="0" w:space="0" w:color="auto"/>
            <w:right w:val="none" w:sz="0" w:space="0" w:color="auto"/>
          </w:divBdr>
          <w:divsChild>
            <w:div w:id="1129712298">
              <w:marLeft w:val="0"/>
              <w:marRight w:val="0"/>
              <w:marTop w:val="0"/>
              <w:marBottom w:val="0"/>
              <w:divBdr>
                <w:top w:val="none" w:sz="0" w:space="0" w:color="auto"/>
                <w:left w:val="none" w:sz="0" w:space="0" w:color="auto"/>
                <w:bottom w:val="none" w:sz="0" w:space="0" w:color="auto"/>
                <w:right w:val="none" w:sz="0" w:space="0" w:color="auto"/>
              </w:divBdr>
              <w:divsChild>
                <w:div w:id="1408574972">
                  <w:marLeft w:val="0"/>
                  <w:marRight w:val="0"/>
                  <w:marTop w:val="0"/>
                  <w:marBottom w:val="0"/>
                  <w:divBdr>
                    <w:top w:val="none" w:sz="0" w:space="0" w:color="auto"/>
                    <w:left w:val="none" w:sz="0" w:space="0" w:color="auto"/>
                    <w:bottom w:val="none" w:sz="0" w:space="0" w:color="auto"/>
                    <w:right w:val="none" w:sz="0" w:space="0" w:color="auto"/>
                  </w:divBdr>
                </w:div>
              </w:divsChild>
            </w:div>
            <w:div w:id="987053149">
              <w:marLeft w:val="0"/>
              <w:marRight w:val="0"/>
              <w:marTop w:val="0"/>
              <w:marBottom w:val="0"/>
              <w:divBdr>
                <w:top w:val="none" w:sz="0" w:space="0" w:color="auto"/>
                <w:left w:val="none" w:sz="0" w:space="0" w:color="auto"/>
                <w:bottom w:val="none" w:sz="0" w:space="0" w:color="auto"/>
                <w:right w:val="none" w:sz="0" w:space="0" w:color="auto"/>
              </w:divBdr>
              <w:divsChild>
                <w:div w:id="830025369">
                  <w:marLeft w:val="0"/>
                  <w:marRight w:val="0"/>
                  <w:marTop w:val="0"/>
                  <w:marBottom w:val="0"/>
                  <w:divBdr>
                    <w:top w:val="none" w:sz="0" w:space="0" w:color="auto"/>
                    <w:left w:val="none" w:sz="0" w:space="0" w:color="auto"/>
                    <w:bottom w:val="none" w:sz="0" w:space="0" w:color="auto"/>
                    <w:right w:val="none" w:sz="0" w:space="0" w:color="auto"/>
                  </w:divBdr>
                </w:div>
                <w:div w:id="11642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1685">
      <w:bodyDiv w:val="1"/>
      <w:marLeft w:val="0"/>
      <w:marRight w:val="0"/>
      <w:marTop w:val="0"/>
      <w:marBottom w:val="0"/>
      <w:divBdr>
        <w:top w:val="none" w:sz="0" w:space="0" w:color="auto"/>
        <w:left w:val="none" w:sz="0" w:space="0" w:color="auto"/>
        <w:bottom w:val="none" w:sz="0" w:space="0" w:color="auto"/>
        <w:right w:val="none" w:sz="0" w:space="0" w:color="auto"/>
      </w:divBdr>
      <w:divsChild>
        <w:div w:id="494690256">
          <w:marLeft w:val="0"/>
          <w:marRight w:val="0"/>
          <w:marTop w:val="0"/>
          <w:marBottom w:val="0"/>
          <w:divBdr>
            <w:top w:val="none" w:sz="0" w:space="0" w:color="auto"/>
            <w:left w:val="none" w:sz="0" w:space="0" w:color="auto"/>
            <w:bottom w:val="none" w:sz="0" w:space="0" w:color="auto"/>
            <w:right w:val="none" w:sz="0" w:space="0" w:color="auto"/>
          </w:divBdr>
          <w:divsChild>
            <w:div w:id="257637975">
              <w:marLeft w:val="0"/>
              <w:marRight w:val="0"/>
              <w:marTop w:val="0"/>
              <w:marBottom w:val="0"/>
              <w:divBdr>
                <w:top w:val="none" w:sz="0" w:space="0" w:color="auto"/>
                <w:left w:val="none" w:sz="0" w:space="0" w:color="auto"/>
                <w:bottom w:val="none" w:sz="0" w:space="0" w:color="auto"/>
                <w:right w:val="none" w:sz="0" w:space="0" w:color="auto"/>
              </w:divBdr>
              <w:divsChild>
                <w:div w:id="2629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belvedere.gov.it" TargetMode="External"/><Relationship Id="rId3" Type="http://schemas.openxmlformats.org/officeDocument/2006/relationships/settings" Target="settings.xml"/><Relationship Id="rId7" Type="http://schemas.openxmlformats.org/officeDocument/2006/relationships/hyperlink" Target="mailto:csic8as00c@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ATTO%20INDIRIZZO-%20%20PTOF-PDM&#61480;\csic8as00c@istruzione.it"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2602</Words>
  <Characters>14838</Characters>
  <Application>Microsoft Office Word</Application>
  <DocSecurity>0</DocSecurity>
  <Lines>123</Lines>
  <Paragraphs>34</Paragraphs>
  <ScaleCrop>false</ScaleCrop>
  <Company/>
  <LinksUpToDate>false</LinksUpToDate>
  <CharactersWithSpaces>17406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dc:creator>
  <cp:keywords/>
  <dc:description/>
  <cp:lastModifiedBy>utente</cp:lastModifiedBy>
  <cp:revision>9</cp:revision>
  <dcterms:created xsi:type="dcterms:W3CDTF">2016-10-13T10:33:00Z</dcterms:created>
  <dcterms:modified xsi:type="dcterms:W3CDTF">2016-10-17T08:26:00Z</dcterms:modified>
</cp:coreProperties>
</file>